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08942" w14:textId="77777777" w:rsidR="00937ACD" w:rsidRPr="00FC2F24" w:rsidRDefault="00F806EE" w:rsidP="00F806EE">
      <w:pPr>
        <w:bidi/>
        <w:jc w:val="center"/>
        <w:rPr>
          <w:rFonts w:cs="Arabic Transparent"/>
          <w:color w:val="000000" w:themeColor="text1"/>
          <w:sz w:val="24"/>
          <w:szCs w:val="24"/>
          <w:rtl/>
        </w:rPr>
      </w:pPr>
      <w:r w:rsidRPr="00FC2F24">
        <w:rPr>
          <w:noProof/>
          <w:color w:val="000000" w:themeColor="text1"/>
        </w:rPr>
        <w:drawing>
          <wp:inline distT="0" distB="0" distL="0" distR="0" wp14:anchorId="1EF8A94E" wp14:editId="4483D2B4">
            <wp:extent cx="2000250" cy="2000250"/>
            <wp:effectExtent l="0" t="0" r="0" b="0"/>
            <wp:docPr id="1" name="Picture 1" descr="tech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no-logo"/>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14:paraId="53BE7E65" w14:textId="50CE6FF3" w:rsidR="00F806EE" w:rsidRPr="00FC2F24" w:rsidRDefault="00A72ED0" w:rsidP="001A12C2">
      <w:pPr>
        <w:spacing w:line="192" w:lineRule="auto"/>
        <w:jc w:val="center"/>
        <w:rPr>
          <w:rFonts w:ascii="Simplified Arabic" w:hAnsi="Simplified Arabic" w:cs="Simplified Arabic"/>
          <w:b/>
          <w:bCs/>
          <w:color w:val="000000" w:themeColor="text1"/>
          <w:szCs w:val="36"/>
          <w:rtl/>
          <w:lang w:bidi="ar-JO"/>
        </w:rPr>
      </w:pPr>
      <w:r w:rsidRPr="00FC2F24">
        <w:rPr>
          <w:rFonts w:ascii="Simplified Arabic" w:hAnsi="Simplified Arabic" w:cs="Simplified Arabic"/>
          <w:b/>
          <w:bCs/>
          <w:color w:val="000000" w:themeColor="text1"/>
          <w:szCs w:val="36"/>
          <w:rtl/>
        </w:rPr>
        <w:t>عطاء استئجار</w:t>
      </w:r>
      <w:r w:rsidR="00F806EE" w:rsidRPr="00FC2F24">
        <w:rPr>
          <w:rFonts w:ascii="Simplified Arabic" w:hAnsi="Simplified Arabic" w:cs="Simplified Arabic"/>
          <w:b/>
          <w:bCs/>
          <w:color w:val="000000" w:themeColor="text1"/>
          <w:szCs w:val="36"/>
          <w:rtl/>
        </w:rPr>
        <w:t xml:space="preserve"> </w:t>
      </w:r>
      <w:r w:rsidR="009A4905">
        <w:rPr>
          <w:rFonts w:ascii="Simplified Arabic" w:hAnsi="Simplified Arabic" w:cs="Simplified Arabic" w:hint="cs"/>
          <w:b/>
          <w:bCs/>
          <w:color w:val="000000" w:themeColor="text1"/>
          <w:szCs w:val="36"/>
          <w:rtl/>
          <w:lang w:bidi="ar-JO"/>
        </w:rPr>
        <w:t>الآلات</w:t>
      </w:r>
      <w:r w:rsidR="00F806EE" w:rsidRPr="00FC2F24">
        <w:rPr>
          <w:rFonts w:ascii="Simplified Arabic" w:hAnsi="Simplified Arabic" w:cs="Simplified Arabic"/>
          <w:b/>
          <w:bCs/>
          <w:color w:val="000000" w:themeColor="text1"/>
          <w:szCs w:val="36"/>
          <w:rtl/>
        </w:rPr>
        <w:t xml:space="preserve"> تصوير</w:t>
      </w:r>
    </w:p>
    <w:p w14:paraId="4E03C53A" w14:textId="77777777" w:rsidR="00F806EE" w:rsidRPr="00FC2F24" w:rsidRDefault="00F806EE" w:rsidP="00F806EE">
      <w:pPr>
        <w:spacing w:line="192" w:lineRule="auto"/>
        <w:jc w:val="center"/>
        <w:rPr>
          <w:rFonts w:ascii="Simplified Arabic" w:hAnsi="Simplified Arabic" w:cs="Simplified Arabic"/>
          <w:b/>
          <w:bCs/>
          <w:color w:val="000000" w:themeColor="text1"/>
          <w:szCs w:val="36"/>
          <w:rtl/>
          <w:lang w:bidi="ar-JO"/>
        </w:rPr>
      </w:pPr>
      <w:r w:rsidRPr="00FC2F24">
        <w:rPr>
          <w:rFonts w:ascii="Simplified Arabic" w:hAnsi="Simplified Arabic" w:cs="Simplified Arabic"/>
          <w:b/>
          <w:bCs/>
          <w:color w:val="000000" w:themeColor="text1"/>
          <w:szCs w:val="36"/>
          <w:rtl/>
          <w:lang w:bidi="ar-JO"/>
        </w:rPr>
        <w:t>داخل الحرم الجامعي</w:t>
      </w:r>
    </w:p>
    <w:p w14:paraId="01B2286D" w14:textId="77777777" w:rsidR="00F806EE" w:rsidRPr="00FC2F24" w:rsidRDefault="00F806EE" w:rsidP="00F806EE">
      <w:pPr>
        <w:spacing w:line="192" w:lineRule="auto"/>
        <w:jc w:val="center"/>
        <w:rPr>
          <w:rFonts w:ascii="Simplified Arabic" w:hAnsi="Simplified Arabic" w:cs="Simplified Arabic"/>
          <w:b/>
          <w:bCs/>
          <w:color w:val="000000" w:themeColor="text1"/>
          <w:szCs w:val="28"/>
          <w:rtl/>
          <w:lang w:bidi="ar-JO"/>
        </w:rPr>
      </w:pPr>
    </w:p>
    <w:p w14:paraId="2AC595B8" w14:textId="77777777" w:rsidR="00F806EE" w:rsidRPr="00FC2F24" w:rsidRDefault="00F806EE" w:rsidP="00F806EE">
      <w:pPr>
        <w:spacing w:line="192" w:lineRule="auto"/>
        <w:jc w:val="center"/>
        <w:rPr>
          <w:rFonts w:ascii="Simplified Arabic" w:hAnsi="Simplified Arabic" w:cs="Simplified Arabic"/>
          <w:b/>
          <w:bCs/>
          <w:color w:val="000000" w:themeColor="text1"/>
          <w:szCs w:val="28"/>
          <w:rtl/>
        </w:rPr>
      </w:pPr>
    </w:p>
    <w:p w14:paraId="790D8F8E" w14:textId="2070BE6E" w:rsidR="00F806EE" w:rsidRPr="00FC2F24" w:rsidRDefault="00F806EE" w:rsidP="000848D5">
      <w:pPr>
        <w:bidi/>
        <w:jc w:val="center"/>
        <w:rPr>
          <w:rFonts w:ascii="Simplified Arabic" w:hAnsi="Simplified Arabic" w:cs="Simplified Arabic"/>
          <w:b/>
          <w:bCs/>
          <w:color w:val="000000" w:themeColor="text1"/>
          <w:szCs w:val="32"/>
          <w:rtl/>
        </w:rPr>
      </w:pPr>
      <w:r w:rsidRPr="00FC2F24">
        <w:rPr>
          <w:rFonts w:ascii="Simplified Arabic" w:hAnsi="Simplified Arabic" w:cs="Simplified Arabic"/>
          <w:b/>
          <w:bCs/>
          <w:color w:val="000000" w:themeColor="text1"/>
          <w:szCs w:val="32"/>
          <w:rtl/>
        </w:rPr>
        <w:t xml:space="preserve">عطاء رقم (    </w:t>
      </w:r>
      <w:r w:rsidR="00B136F8" w:rsidRPr="00B136F8">
        <w:rPr>
          <w:rFonts w:ascii="Simplified Arabic" w:hAnsi="Simplified Arabic" w:cs="Simplified Arabic" w:hint="cs"/>
          <w:b/>
          <w:bCs/>
          <w:color w:val="000000" w:themeColor="text1"/>
          <w:szCs w:val="32"/>
          <w:rtl/>
        </w:rPr>
        <w:t>خ/53</w:t>
      </w:r>
      <w:r w:rsidRPr="00FC2F24">
        <w:rPr>
          <w:rFonts w:ascii="Simplified Arabic" w:hAnsi="Simplified Arabic" w:cs="Simplified Arabic"/>
          <w:b/>
          <w:bCs/>
          <w:color w:val="000000" w:themeColor="text1"/>
          <w:szCs w:val="32"/>
          <w:rtl/>
        </w:rPr>
        <w:t xml:space="preserve">   / </w:t>
      </w:r>
      <w:r w:rsidRPr="00FC2F24">
        <w:rPr>
          <w:rFonts w:ascii="Simplified Arabic" w:hAnsi="Simplified Arabic" w:cs="Simplified Arabic"/>
          <w:b/>
          <w:bCs/>
          <w:color w:val="000000" w:themeColor="text1"/>
          <w:szCs w:val="32"/>
          <w:rtl/>
          <w:lang w:bidi="ar-JO"/>
        </w:rPr>
        <w:t xml:space="preserve"> </w:t>
      </w:r>
      <w:r w:rsidRPr="00FC2F24">
        <w:rPr>
          <w:rFonts w:ascii="Simplified Arabic" w:hAnsi="Simplified Arabic" w:cs="Simplified Arabic"/>
          <w:b/>
          <w:bCs/>
          <w:color w:val="000000" w:themeColor="text1"/>
          <w:szCs w:val="32"/>
          <w:rtl/>
        </w:rPr>
        <w:t xml:space="preserve">    </w:t>
      </w:r>
      <w:r w:rsidR="00B136F8">
        <w:rPr>
          <w:rFonts w:ascii="Simplified Arabic" w:hAnsi="Simplified Arabic" w:cs="Simplified Arabic" w:hint="cs"/>
          <w:b/>
          <w:bCs/>
          <w:color w:val="000000" w:themeColor="text1"/>
          <w:szCs w:val="32"/>
          <w:rtl/>
        </w:rPr>
        <w:t>2025</w:t>
      </w:r>
      <w:r w:rsidRPr="00FC2F24">
        <w:rPr>
          <w:rFonts w:ascii="Simplified Arabic" w:hAnsi="Simplified Arabic" w:cs="Simplified Arabic"/>
          <w:b/>
          <w:bCs/>
          <w:color w:val="000000" w:themeColor="text1"/>
          <w:szCs w:val="32"/>
          <w:rtl/>
        </w:rPr>
        <w:t xml:space="preserve">   )</w:t>
      </w:r>
    </w:p>
    <w:p w14:paraId="18493805" w14:textId="77777777" w:rsidR="00F806EE" w:rsidRPr="00FC2F24" w:rsidRDefault="00F806EE" w:rsidP="00F806EE">
      <w:pPr>
        <w:bidi/>
        <w:jc w:val="center"/>
        <w:rPr>
          <w:rFonts w:ascii="Simplified Arabic" w:hAnsi="Simplified Arabic" w:cs="Simplified Arabic"/>
          <w:b/>
          <w:bCs/>
          <w:color w:val="000000" w:themeColor="text1"/>
          <w:szCs w:val="32"/>
          <w:rtl/>
        </w:rPr>
      </w:pPr>
    </w:p>
    <w:p w14:paraId="4BF6CDFD" w14:textId="77777777" w:rsidR="00F806EE" w:rsidRPr="00FC2F24" w:rsidRDefault="00F806EE" w:rsidP="00F806EE">
      <w:pPr>
        <w:bidi/>
        <w:jc w:val="center"/>
        <w:rPr>
          <w:rFonts w:ascii="Simplified Arabic" w:hAnsi="Simplified Arabic" w:cs="Simplified Arabic"/>
          <w:b/>
          <w:bCs/>
          <w:color w:val="000000" w:themeColor="text1"/>
          <w:szCs w:val="32"/>
          <w:rtl/>
        </w:rPr>
      </w:pPr>
    </w:p>
    <w:p w14:paraId="56494943" w14:textId="77777777" w:rsidR="00CC155F" w:rsidRPr="00FC2F24" w:rsidRDefault="00CC155F" w:rsidP="00CC155F">
      <w:pPr>
        <w:bidi/>
        <w:jc w:val="center"/>
        <w:rPr>
          <w:rFonts w:ascii="Simplified Arabic" w:hAnsi="Simplified Arabic" w:cs="Simplified Arabic"/>
          <w:b/>
          <w:bCs/>
          <w:color w:val="000000" w:themeColor="text1"/>
          <w:szCs w:val="32"/>
          <w:rtl/>
        </w:rPr>
      </w:pPr>
      <w:bookmarkStart w:id="0" w:name="_GoBack"/>
    </w:p>
    <w:bookmarkEnd w:id="0"/>
    <w:p w14:paraId="548C6DD3" w14:textId="77777777" w:rsidR="00CC155F" w:rsidRPr="00FC2F24" w:rsidRDefault="00CC155F" w:rsidP="00CC155F">
      <w:pPr>
        <w:bidi/>
        <w:jc w:val="center"/>
        <w:rPr>
          <w:rFonts w:ascii="Simplified Arabic" w:hAnsi="Simplified Arabic" w:cs="Simplified Arabic"/>
          <w:b/>
          <w:bCs/>
          <w:color w:val="000000" w:themeColor="text1"/>
          <w:szCs w:val="32"/>
          <w:rtl/>
        </w:rPr>
      </w:pPr>
    </w:p>
    <w:p w14:paraId="2A5E135E" w14:textId="77777777" w:rsidR="00F806EE" w:rsidRPr="00FC2F24" w:rsidRDefault="00F806EE" w:rsidP="00F806EE">
      <w:pPr>
        <w:bidi/>
        <w:jc w:val="center"/>
        <w:rPr>
          <w:rFonts w:ascii="Simplified Arabic" w:hAnsi="Simplified Arabic" w:cs="Simplified Arabic"/>
          <w:b/>
          <w:bCs/>
          <w:color w:val="000000" w:themeColor="text1"/>
          <w:szCs w:val="32"/>
          <w:rtl/>
        </w:rPr>
      </w:pPr>
    </w:p>
    <w:p w14:paraId="7619BD36" w14:textId="77777777" w:rsidR="00F806EE" w:rsidRPr="00FC2F24" w:rsidRDefault="00F806EE" w:rsidP="00F806EE">
      <w:pPr>
        <w:spacing w:line="192" w:lineRule="auto"/>
        <w:jc w:val="center"/>
        <w:rPr>
          <w:rFonts w:ascii="Simplified Arabic" w:hAnsi="Simplified Arabic" w:cs="Simplified Arabic"/>
          <w:b/>
          <w:bCs/>
          <w:color w:val="000000" w:themeColor="text1"/>
          <w:szCs w:val="36"/>
          <w:rtl/>
        </w:rPr>
      </w:pPr>
      <w:r w:rsidRPr="00FC2F24">
        <w:rPr>
          <w:rFonts w:ascii="Simplified Arabic" w:hAnsi="Simplified Arabic" w:cs="Simplified Arabic"/>
          <w:b/>
          <w:bCs/>
          <w:color w:val="000000" w:themeColor="text1"/>
          <w:szCs w:val="36"/>
          <w:rtl/>
        </w:rPr>
        <w:t>وثائق العطاء</w:t>
      </w:r>
    </w:p>
    <w:p w14:paraId="547CA612" w14:textId="77777777" w:rsidR="00F806EE" w:rsidRPr="00FC2F24" w:rsidRDefault="00F806EE" w:rsidP="00F806EE">
      <w:pPr>
        <w:spacing w:line="192" w:lineRule="auto"/>
        <w:jc w:val="center"/>
        <w:rPr>
          <w:rFonts w:ascii="Simplified Arabic" w:hAnsi="Simplified Arabic" w:cs="Simplified Arabic"/>
          <w:b/>
          <w:bCs/>
          <w:color w:val="000000" w:themeColor="text1"/>
          <w:szCs w:val="36"/>
          <w:rtl/>
          <w:lang w:bidi="ar-JO"/>
        </w:rPr>
      </w:pPr>
    </w:p>
    <w:p w14:paraId="4CFBD848" w14:textId="77777777" w:rsidR="00F806EE" w:rsidRPr="00FC2F24" w:rsidRDefault="00F806EE" w:rsidP="00F806EE">
      <w:pPr>
        <w:spacing w:line="192" w:lineRule="auto"/>
        <w:jc w:val="center"/>
        <w:rPr>
          <w:rFonts w:ascii="Simplified Arabic" w:hAnsi="Simplified Arabic" w:cs="Simplified Arabic"/>
          <w:b/>
          <w:bCs/>
          <w:color w:val="000000" w:themeColor="text1"/>
          <w:szCs w:val="36"/>
          <w:rtl/>
          <w:lang w:bidi="ar-JO"/>
        </w:rPr>
      </w:pPr>
    </w:p>
    <w:p w14:paraId="74A51087" w14:textId="77777777" w:rsidR="00F806EE" w:rsidRPr="00FC2F24" w:rsidRDefault="00F806EE" w:rsidP="00F806EE">
      <w:pPr>
        <w:spacing w:line="192" w:lineRule="auto"/>
        <w:jc w:val="center"/>
        <w:rPr>
          <w:rFonts w:ascii="Simplified Arabic" w:hAnsi="Simplified Arabic" w:cs="Simplified Arabic"/>
          <w:b/>
          <w:bCs/>
          <w:color w:val="000000" w:themeColor="text1"/>
          <w:szCs w:val="36"/>
          <w:rtl/>
          <w:lang w:bidi="ar-JO"/>
        </w:rPr>
      </w:pPr>
    </w:p>
    <w:p w14:paraId="7B780B18" w14:textId="77777777" w:rsidR="001A12C2" w:rsidRPr="00FC2F24" w:rsidRDefault="001A12C2" w:rsidP="00F806EE">
      <w:pPr>
        <w:pStyle w:val="Caption"/>
        <w:rPr>
          <w:rFonts w:ascii="Simplified Arabic" w:hAnsi="Simplified Arabic"/>
          <w:color w:val="000000" w:themeColor="text1"/>
          <w:rtl/>
        </w:rPr>
      </w:pPr>
    </w:p>
    <w:p w14:paraId="474E81E4" w14:textId="77777777" w:rsidR="00086BA2" w:rsidRPr="00FC2F24" w:rsidRDefault="00086BA2" w:rsidP="00086BA2">
      <w:pPr>
        <w:rPr>
          <w:color w:val="000000" w:themeColor="text1"/>
          <w:rtl/>
        </w:rPr>
      </w:pPr>
    </w:p>
    <w:p w14:paraId="29D9F081" w14:textId="77777777" w:rsidR="00086BA2" w:rsidRPr="00FC2F24" w:rsidRDefault="00086BA2" w:rsidP="001A12C2">
      <w:pPr>
        <w:pStyle w:val="Caption"/>
        <w:rPr>
          <w:rFonts w:ascii="Simplified Arabic" w:hAnsi="Simplified Arabic"/>
          <w:color w:val="000000" w:themeColor="text1"/>
          <w:rtl/>
        </w:rPr>
      </w:pPr>
    </w:p>
    <w:p w14:paraId="28EC5530" w14:textId="77777777" w:rsidR="001A12C2" w:rsidRPr="00FC2F24" w:rsidRDefault="00F806EE" w:rsidP="001A12C2">
      <w:pPr>
        <w:pStyle w:val="Caption"/>
        <w:rPr>
          <w:rFonts w:ascii="Simplified Arabic" w:hAnsi="Simplified Arabic"/>
          <w:color w:val="000000" w:themeColor="text1"/>
          <w:rtl/>
        </w:rPr>
      </w:pPr>
      <w:r w:rsidRPr="00FC2F24">
        <w:rPr>
          <w:rFonts w:ascii="Simplified Arabic" w:hAnsi="Simplified Arabic"/>
          <w:color w:val="000000" w:themeColor="text1"/>
          <w:rtl/>
        </w:rPr>
        <w:t>جامعة العلوم والتكنولوجيا الأردنية</w:t>
      </w:r>
    </w:p>
    <w:p w14:paraId="0D8CE17E" w14:textId="77777777" w:rsidR="001A12C2" w:rsidRPr="00FC2F24" w:rsidRDefault="001A12C2" w:rsidP="001A12C2">
      <w:pPr>
        <w:bidi/>
        <w:spacing w:line="192" w:lineRule="auto"/>
        <w:jc w:val="center"/>
        <w:rPr>
          <w:rFonts w:ascii="Simplified Arabic" w:hAnsi="Simplified Arabic" w:cs="Simplified Arabic"/>
          <w:b/>
          <w:bCs/>
          <w:color w:val="000000" w:themeColor="text1"/>
          <w:sz w:val="20"/>
          <w:szCs w:val="36"/>
        </w:rPr>
      </w:pPr>
    </w:p>
    <w:p w14:paraId="70B34416" w14:textId="791114CE" w:rsidR="00F806EE" w:rsidRPr="00FC2F24" w:rsidRDefault="00F806EE" w:rsidP="00DF09F7">
      <w:pPr>
        <w:bidi/>
        <w:spacing w:line="192" w:lineRule="auto"/>
        <w:jc w:val="center"/>
        <w:rPr>
          <w:rFonts w:ascii="Simplified Arabic" w:hAnsi="Simplified Arabic" w:cs="Simplified Arabic"/>
          <w:b/>
          <w:bCs/>
          <w:color w:val="000000" w:themeColor="text1"/>
          <w:szCs w:val="36"/>
          <w:rtl/>
          <w:lang w:bidi="ar-JO"/>
        </w:rPr>
      </w:pPr>
      <w:r w:rsidRPr="00FC2F24">
        <w:rPr>
          <w:rFonts w:ascii="Simplified Arabic" w:hAnsi="Simplified Arabic" w:cs="Simplified Arabic"/>
          <w:b/>
          <w:bCs/>
          <w:color w:val="000000" w:themeColor="text1"/>
          <w:szCs w:val="36"/>
          <w:rtl/>
        </w:rPr>
        <w:t xml:space="preserve">عطاء استئجار </w:t>
      </w:r>
      <w:r w:rsidR="009A4905">
        <w:rPr>
          <w:rFonts w:ascii="Simplified Arabic" w:hAnsi="Simplified Arabic" w:cs="Simplified Arabic" w:hint="cs"/>
          <w:b/>
          <w:bCs/>
          <w:color w:val="000000" w:themeColor="text1"/>
          <w:szCs w:val="36"/>
          <w:rtl/>
        </w:rPr>
        <w:t>الآلات</w:t>
      </w:r>
      <w:r w:rsidRPr="00FC2F24">
        <w:rPr>
          <w:rFonts w:ascii="Simplified Arabic" w:hAnsi="Simplified Arabic" w:cs="Simplified Arabic"/>
          <w:b/>
          <w:bCs/>
          <w:color w:val="000000" w:themeColor="text1"/>
          <w:szCs w:val="36"/>
          <w:rtl/>
        </w:rPr>
        <w:t xml:space="preserve"> تصوير</w:t>
      </w:r>
    </w:p>
    <w:p w14:paraId="2847EB5E" w14:textId="77777777" w:rsidR="00F806EE" w:rsidRPr="00FC2F24" w:rsidRDefault="00F806EE" w:rsidP="00F806EE">
      <w:pPr>
        <w:bidi/>
        <w:spacing w:line="192" w:lineRule="auto"/>
        <w:jc w:val="center"/>
        <w:rPr>
          <w:rFonts w:ascii="Simplified Arabic" w:hAnsi="Simplified Arabic" w:cs="Simplified Arabic"/>
          <w:b/>
          <w:bCs/>
          <w:color w:val="000000" w:themeColor="text1"/>
          <w:szCs w:val="36"/>
          <w:rtl/>
          <w:lang w:bidi="ar-JO"/>
        </w:rPr>
      </w:pPr>
      <w:r w:rsidRPr="00FC2F24">
        <w:rPr>
          <w:rFonts w:ascii="Simplified Arabic" w:hAnsi="Simplified Arabic" w:cs="Simplified Arabic"/>
          <w:b/>
          <w:bCs/>
          <w:color w:val="000000" w:themeColor="text1"/>
          <w:szCs w:val="36"/>
          <w:rtl/>
          <w:lang w:bidi="ar-JO"/>
        </w:rPr>
        <w:t>داخل الحرم الجامعي</w:t>
      </w:r>
    </w:p>
    <w:p w14:paraId="6A1D33DC" w14:textId="77777777" w:rsidR="00F806EE" w:rsidRPr="00FC2F24" w:rsidRDefault="00F806EE" w:rsidP="00F806EE">
      <w:pPr>
        <w:spacing w:line="192" w:lineRule="auto"/>
        <w:jc w:val="center"/>
        <w:rPr>
          <w:rFonts w:ascii="Simplified Arabic" w:hAnsi="Simplified Arabic" w:cs="Simplified Arabic"/>
          <w:b/>
          <w:bCs/>
          <w:color w:val="000000" w:themeColor="text1"/>
          <w:szCs w:val="36"/>
          <w:rtl/>
          <w:lang w:bidi="ar-JO"/>
        </w:rPr>
      </w:pPr>
    </w:p>
    <w:p w14:paraId="7D5B8065" w14:textId="77777777" w:rsidR="00F806EE" w:rsidRPr="00FC2F24" w:rsidRDefault="00F806EE" w:rsidP="00F806EE">
      <w:pPr>
        <w:spacing w:line="192" w:lineRule="auto"/>
        <w:jc w:val="lowKashida"/>
        <w:rPr>
          <w:rFonts w:ascii="Simplified Arabic" w:hAnsi="Simplified Arabic" w:cs="Simplified Arabic"/>
          <w:color w:val="000000" w:themeColor="text1"/>
          <w:sz w:val="24"/>
          <w:szCs w:val="24"/>
          <w:rtl/>
        </w:rPr>
      </w:pPr>
    </w:p>
    <w:p w14:paraId="3A599E19" w14:textId="77777777" w:rsidR="00F806EE" w:rsidRPr="00FC2F24" w:rsidRDefault="00F806EE" w:rsidP="00F806EE">
      <w:pPr>
        <w:pStyle w:val="Heading4"/>
        <w:pBdr>
          <w:bottom w:val="none" w:sz="0" w:space="0" w:color="auto"/>
        </w:pBdr>
        <w:spacing w:line="192" w:lineRule="auto"/>
        <w:rPr>
          <w:rFonts w:ascii="Simplified Arabic" w:hAnsi="Simplified Arabic" w:cs="Simplified Arabic"/>
          <w:color w:val="000000" w:themeColor="text1"/>
          <w:u w:val="single"/>
          <w:rtl/>
        </w:rPr>
      </w:pPr>
    </w:p>
    <w:p w14:paraId="1B130538" w14:textId="77777777" w:rsidR="00F806EE" w:rsidRPr="00FC2F24" w:rsidRDefault="00F806EE" w:rsidP="00F806EE">
      <w:pPr>
        <w:pStyle w:val="Heading4"/>
        <w:pBdr>
          <w:bottom w:val="none" w:sz="0" w:space="0" w:color="auto"/>
        </w:pBdr>
        <w:spacing w:line="192" w:lineRule="auto"/>
        <w:rPr>
          <w:rFonts w:ascii="Simplified Arabic" w:hAnsi="Simplified Arabic" w:cs="Simplified Arabic"/>
          <w:color w:val="000000" w:themeColor="text1"/>
          <w:u w:val="single"/>
          <w:rtl/>
        </w:rPr>
      </w:pPr>
      <w:r w:rsidRPr="00FC2F24">
        <w:rPr>
          <w:rFonts w:ascii="Simplified Arabic" w:hAnsi="Simplified Arabic" w:cs="Simplified Arabic"/>
          <w:color w:val="000000" w:themeColor="text1"/>
          <w:u w:val="single"/>
          <w:rtl/>
        </w:rPr>
        <w:t xml:space="preserve">قائمة وثائق العطاء </w:t>
      </w:r>
    </w:p>
    <w:p w14:paraId="43BBEA8B" w14:textId="77777777" w:rsidR="00F806EE" w:rsidRPr="00FC2F24" w:rsidRDefault="00F806EE" w:rsidP="00F806EE">
      <w:pPr>
        <w:bidi/>
        <w:rPr>
          <w:rFonts w:ascii="Simplified Arabic" w:hAnsi="Simplified Arabic" w:cs="Simplified Arabic"/>
          <w:color w:val="000000" w:themeColor="text1"/>
          <w:sz w:val="28"/>
          <w:szCs w:val="28"/>
          <w:rtl/>
        </w:rPr>
      </w:pPr>
    </w:p>
    <w:p w14:paraId="1B21AEFD" w14:textId="77777777" w:rsidR="00F806EE" w:rsidRPr="00FC2F24" w:rsidRDefault="00F806EE" w:rsidP="00F806EE">
      <w:pPr>
        <w:bidi/>
        <w:spacing w:line="192" w:lineRule="auto"/>
        <w:jc w:val="lowKashida"/>
        <w:rPr>
          <w:rFonts w:ascii="Simplified Arabic" w:hAnsi="Simplified Arabic" w:cs="Simplified Arabic"/>
          <w:b/>
          <w:bCs/>
          <w:color w:val="000000" w:themeColor="text1"/>
          <w:sz w:val="28"/>
          <w:szCs w:val="28"/>
          <w:rtl/>
        </w:rPr>
      </w:pPr>
      <w:r w:rsidRPr="00FC2F24">
        <w:rPr>
          <w:rFonts w:ascii="Simplified Arabic" w:hAnsi="Simplified Arabic" w:cs="Simplified Arabic"/>
          <w:b/>
          <w:bCs/>
          <w:color w:val="000000" w:themeColor="text1"/>
          <w:sz w:val="28"/>
          <w:szCs w:val="28"/>
          <w:rtl/>
        </w:rPr>
        <w:t>- دعوة العطاء بما فيها الإعلان</w:t>
      </w:r>
    </w:p>
    <w:p w14:paraId="7642E73D" w14:textId="77777777" w:rsidR="00F806EE" w:rsidRPr="00FC2F24" w:rsidRDefault="00F806EE" w:rsidP="00F806EE">
      <w:pPr>
        <w:bidi/>
        <w:spacing w:line="192" w:lineRule="auto"/>
        <w:jc w:val="lowKashida"/>
        <w:rPr>
          <w:rFonts w:ascii="Simplified Arabic" w:hAnsi="Simplified Arabic" w:cs="Simplified Arabic"/>
          <w:b/>
          <w:bCs/>
          <w:color w:val="000000" w:themeColor="text1"/>
          <w:sz w:val="28"/>
          <w:szCs w:val="28"/>
          <w:rtl/>
        </w:rPr>
      </w:pPr>
    </w:p>
    <w:p w14:paraId="7FAE0C5D" w14:textId="77777777" w:rsidR="00F806EE" w:rsidRPr="00FC2F24" w:rsidRDefault="00A72ED0" w:rsidP="00F806EE">
      <w:pPr>
        <w:bidi/>
        <w:spacing w:line="192" w:lineRule="auto"/>
        <w:jc w:val="lowKashida"/>
        <w:rPr>
          <w:rFonts w:ascii="Simplified Arabic" w:hAnsi="Simplified Arabic" w:cs="Simplified Arabic"/>
          <w:b/>
          <w:bCs/>
          <w:color w:val="000000" w:themeColor="text1"/>
          <w:sz w:val="28"/>
          <w:szCs w:val="28"/>
          <w:rtl/>
        </w:rPr>
      </w:pPr>
      <w:r w:rsidRPr="00FC2F24">
        <w:rPr>
          <w:rFonts w:ascii="Simplified Arabic" w:hAnsi="Simplified Arabic" w:cs="Simplified Arabic"/>
          <w:b/>
          <w:bCs/>
          <w:color w:val="000000" w:themeColor="text1"/>
          <w:sz w:val="28"/>
          <w:szCs w:val="28"/>
          <w:rtl/>
        </w:rPr>
        <w:t>- المجلد الأ</w:t>
      </w:r>
      <w:r w:rsidR="00F806EE" w:rsidRPr="00FC2F24">
        <w:rPr>
          <w:rFonts w:ascii="Simplified Arabic" w:hAnsi="Simplified Arabic" w:cs="Simplified Arabic"/>
          <w:b/>
          <w:bCs/>
          <w:color w:val="000000" w:themeColor="text1"/>
          <w:sz w:val="28"/>
          <w:szCs w:val="28"/>
          <w:rtl/>
        </w:rPr>
        <w:t>ول  :</w:t>
      </w:r>
      <w:r w:rsidR="00F806EE" w:rsidRPr="00FC2F24">
        <w:rPr>
          <w:rFonts w:ascii="Simplified Arabic" w:hAnsi="Simplified Arabic" w:cs="Simplified Arabic"/>
          <w:b/>
          <w:bCs/>
          <w:color w:val="000000" w:themeColor="text1"/>
          <w:sz w:val="28"/>
          <w:szCs w:val="28"/>
          <w:rtl/>
        </w:rPr>
        <w:tab/>
        <w:t>شروط العقد</w:t>
      </w:r>
    </w:p>
    <w:p w14:paraId="531D39B4" w14:textId="77777777" w:rsidR="00F806EE" w:rsidRPr="00FC2F24" w:rsidRDefault="00F806EE" w:rsidP="00F806EE">
      <w:pPr>
        <w:bidi/>
        <w:spacing w:line="192" w:lineRule="auto"/>
        <w:ind w:left="1440" w:firstLine="720"/>
        <w:jc w:val="lowKashida"/>
        <w:rPr>
          <w:rFonts w:ascii="Simplified Arabic" w:hAnsi="Simplified Arabic" w:cs="Simplified Arabic"/>
          <w:color w:val="000000" w:themeColor="text1"/>
          <w:sz w:val="28"/>
          <w:szCs w:val="28"/>
          <w:rtl/>
        </w:rPr>
      </w:pPr>
      <w:r w:rsidRPr="00FC2F24">
        <w:rPr>
          <w:rFonts w:ascii="Simplified Arabic" w:hAnsi="Simplified Arabic" w:cs="Simplified Arabic"/>
          <w:color w:val="000000" w:themeColor="text1"/>
          <w:sz w:val="28"/>
          <w:szCs w:val="28"/>
          <w:rtl/>
        </w:rPr>
        <w:t>الجزء الأول</w:t>
      </w:r>
      <w:r w:rsidRPr="00FC2F24">
        <w:rPr>
          <w:rFonts w:ascii="Simplified Arabic" w:hAnsi="Simplified Arabic" w:cs="Simplified Arabic"/>
          <w:color w:val="000000" w:themeColor="text1"/>
          <w:sz w:val="28"/>
          <w:szCs w:val="28"/>
          <w:rtl/>
        </w:rPr>
        <w:tab/>
        <w:t>-</w:t>
      </w:r>
      <w:r w:rsidRPr="00FC2F24">
        <w:rPr>
          <w:rFonts w:ascii="Simplified Arabic" w:hAnsi="Simplified Arabic" w:cs="Simplified Arabic"/>
          <w:color w:val="000000" w:themeColor="text1"/>
          <w:sz w:val="28"/>
          <w:szCs w:val="28"/>
          <w:rtl/>
        </w:rPr>
        <w:tab/>
        <w:t>الشروط العامة للعقد</w:t>
      </w:r>
    </w:p>
    <w:p w14:paraId="233B9A37" w14:textId="77777777" w:rsidR="001A12C2" w:rsidRPr="00FC2F24" w:rsidRDefault="00C22B1D" w:rsidP="001A12C2">
      <w:pPr>
        <w:bidi/>
        <w:spacing w:line="192" w:lineRule="auto"/>
        <w:ind w:left="1440" w:firstLine="720"/>
        <w:jc w:val="lowKashida"/>
        <w:rPr>
          <w:rFonts w:ascii="Simplified Arabic" w:hAnsi="Simplified Arabic" w:cs="Simplified Arabic"/>
          <w:color w:val="000000" w:themeColor="text1"/>
          <w:sz w:val="28"/>
          <w:szCs w:val="28"/>
          <w:rtl/>
          <w:lang w:bidi="ar-JO"/>
        </w:rPr>
      </w:pPr>
      <w:r w:rsidRPr="00FC2F24">
        <w:rPr>
          <w:rFonts w:ascii="Simplified Arabic" w:hAnsi="Simplified Arabic" w:cs="Simplified Arabic"/>
          <w:color w:val="000000" w:themeColor="text1"/>
          <w:sz w:val="28"/>
          <w:szCs w:val="28"/>
          <w:rtl/>
        </w:rPr>
        <w:t>الجزء ال</w:t>
      </w:r>
      <w:r w:rsidRPr="00FC2F24">
        <w:rPr>
          <w:rFonts w:ascii="Simplified Arabic" w:hAnsi="Simplified Arabic" w:cs="Simplified Arabic" w:hint="cs"/>
          <w:color w:val="000000" w:themeColor="text1"/>
          <w:sz w:val="28"/>
          <w:szCs w:val="28"/>
          <w:rtl/>
          <w:lang w:bidi="ar-JO"/>
        </w:rPr>
        <w:t>ثاني</w:t>
      </w:r>
      <w:r w:rsidRPr="00FC2F24">
        <w:rPr>
          <w:rFonts w:ascii="Simplified Arabic" w:hAnsi="Simplified Arabic" w:cs="Simplified Arabic"/>
          <w:color w:val="000000" w:themeColor="text1"/>
          <w:sz w:val="28"/>
          <w:szCs w:val="28"/>
          <w:rtl/>
        </w:rPr>
        <w:tab/>
        <w:t>-</w:t>
      </w:r>
      <w:r w:rsidRPr="00FC2F24">
        <w:rPr>
          <w:rFonts w:ascii="Simplified Arabic" w:hAnsi="Simplified Arabic" w:cs="Simplified Arabic"/>
          <w:color w:val="000000" w:themeColor="text1"/>
          <w:sz w:val="28"/>
          <w:szCs w:val="28"/>
          <w:rtl/>
        </w:rPr>
        <w:tab/>
        <w:t>الشروط ال</w:t>
      </w:r>
      <w:r w:rsidRPr="00FC2F24">
        <w:rPr>
          <w:rFonts w:ascii="Simplified Arabic" w:hAnsi="Simplified Arabic" w:cs="Simplified Arabic" w:hint="cs"/>
          <w:color w:val="000000" w:themeColor="text1"/>
          <w:sz w:val="28"/>
          <w:szCs w:val="28"/>
          <w:rtl/>
        </w:rPr>
        <w:t>خاصة</w:t>
      </w:r>
    </w:p>
    <w:p w14:paraId="4097F211" w14:textId="77777777" w:rsidR="001A12C2" w:rsidRPr="00FC2F24" w:rsidRDefault="001A12C2" w:rsidP="001A12C2">
      <w:pPr>
        <w:bidi/>
        <w:spacing w:line="192" w:lineRule="auto"/>
        <w:ind w:left="1440" w:firstLine="720"/>
        <w:jc w:val="lowKashida"/>
        <w:rPr>
          <w:rFonts w:ascii="Simplified Arabic" w:hAnsi="Simplified Arabic" w:cs="Simplified Arabic"/>
          <w:color w:val="000000" w:themeColor="text1"/>
          <w:sz w:val="28"/>
          <w:szCs w:val="28"/>
          <w:rtl/>
        </w:rPr>
      </w:pPr>
    </w:p>
    <w:p w14:paraId="202E57F6" w14:textId="77777777" w:rsidR="00F806EE" w:rsidRPr="00FC2F24" w:rsidRDefault="001A12C2" w:rsidP="001A12C2">
      <w:pPr>
        <w:bidi/>
        <w:spacing w:line="192" w:lineRule="auto"/>
        <w:ind w:left="27"/>
        <w:jc w:val="lowKashida"/>
        <w:rPr>
          <w:rFonts w:ascii="Simplified Arabic" w:hAnsi="Simplified Arabic" w:cs="Simplified Arabic"/>
          <w:b/>
          <w:bCs/>
          <w:color w:val="000000" w:themeColor="text1"/>
          <w:sz w:val="28"/>
          <w:szCs w:val="28"/>
          <w:rtl/>
        </w:rPr>
      </w:pPr>
      <w:r w:rsidRPr="00FC2F24">
        <w:rPr>
          <w:rFonts w:ascii="Simplified Arabic" w:hAnsi="Simplified Arabic" w:cs="Simplified Arabic"/>
          <w:b/>
          <w:bCs/>
          <w:color w:val="000000" w:themeColor="text1"/>
          <w:sz w:val="28"/>
          <w:szCs w:val="28"/>
          <w:rtl/>
        </w:rPr>
        <w:t xml:space="preserve">- المجلد </w:t>
      </w:r>
      <w:r w:rsidRPr="00FC2F24">
        <w:rPr>
          <w:rFonts w:ascii="Simplified Arabic" w:hAnsi="Simplified Arabic" w:cs="Simplified Arabic" w:hint="cs"/>
          <w:b/>
          <w:bCs/>
          <w:color w:val="000000" w:themeColor="text1"/>
          <w:sz w:val="28"/>
          <w:szCs w:val="28"/>
          <w:rtl/>
        </w:rPr>
        <w:t>الثاني</w:t>
      </w:r>
      <w:r w:rsidRPr="00FC2F24">
        <w:rPr>
          <w:rFonts w:ascii="Simplified Arabic" w:hAnsi="Simplified Arabic" w:cs="Simplified Arabic"/>
          <w:b/>
          <w:bCs/>
          <w:color w:val="000000" w:themeColor="text1"/>
          <w:sz w:val="28"/>
          <w:szCs w:val="28"/>
          <w:rtl/>
        </w:rPr>
        <w:t xml:space="preserve">  :</w:t>
      </w:r>
      <w:r w:rsidRPr="00FC2F24">
        <w:rPr>
          <w:rFonts w:ascii="Simplified Arabic" w:hAnsi="Simplified Arabic" w:cs="Simplified Arabic"/>
          <w:b/>
          <w:bCs/>
          <w:color w:val="000000" w:themeColor="text1"/>
          <w:sz w:val="28"/>
          <w:szCs w:val="28"/>
          <w:rtl/>
        </w:rPr>
        <w:tab/>
      </w:r>
      <w:r w:rsidRPr="00FC2F24">
        <w:rPr>
          <w:rFonts w:ascii="Simplified Arabic" w:hAnsi="Simplified Arabic" w:cs="Simplified Arabic" w:hint="cs"/>
          <w:b/>
          <w:bCs/>
          <w:color w:val="000000" w:themeColor="text1"/>
          <w:sz w:val="28"/>
          <w:szCs w:val="28"/>
          <w:rtl/>
        </w:rPr>
        <w:t>المواصفات الفنية</w:t>
      </w:r>
    </w:p>
    <w:p w14:paraId="2CF12D6B" w14:textId="77777777" w:rsidR="001A12C2" w:rsidRPr="00FC2F24" w:rsidRDefault="001A12C2" w:rsidP="001A12C2">
      <w:pPr>
        <w:bidi/>
        <w:spacing w:line="192" w:lineRule="auto"/>
        <w:ind w:left="27"/>
        <w:jc w:val="lowKashida"/>
        <w:rPr>
          <w:rFonts w:ascii="Simplified Arabic" w:hAnsi="Simplified Arabic" w:cs="Simplified Arabic"/>
          <w:b/>
          <w:bCs/>
          <w:color w:val="000000" w:themeColor="text1"/>
          <w:sz w:val="28"/>
          <w:szCs w:val="28"/>
          <w:rtl/>
        </w:rPr>
      </w:pPr>
    </w:p>
    <w:p w14:paraId="3B682C6D" w14:textId="77777777" w:rsidR="001A12C2" w:rsidRPr="00FC2F24" w:rsidRDefault="001A12C2" w:rsidP="001A12C2">
      <w:pPr>
        <w:bidi/>
        <w:spacing w:line="192" w:lineRule="auto"/>
        <w:ind w:left="27"/>
        <w:jc w:val="lowKashida"/>
        <w:rPr>
          <w:rFonts w:ascii="Simplified Arabic" w:hAnsi="Simplified Arabic" w:cs="Simplified Arabic"/>
          <w:b/>
          <w:bCs/>
          <w:color w:val="000000" w:themeColor="text1"/>
          <w:sz w:val="28"/>
          <w:szCs w:val="28"/>
          <w:rtl/>
        </w:rPr>
      </w:pPr>
    </w:p>
    <w:p w14:paraId="267D212C" w14:textId="77777777" w:rsidR="006A6998" w:rsidRPr="00FC2F24" w:rsidRDefault="001A12C2" w:rsidP="006A6998">
      <w:pPr>
        <w:bidi/>
        <w:spacing w:line="192" w:lineRule="auto"/>
        <w:jc w:val="lowKashida"/>
        <w:rPr>
          <w:rFonts w:ascii="Simplified Arabic" w:hAnsi="Simplified Arabic" w:cs="Simplified Arabic"/>
          <w:b/>
          <w:bCs/>
          <w:color w:val="000000" w:themeColor="text1"/>
          <w:sz w:val="28"/>
          <w:szCs w:val="28"/>
          <w:rtl/>
        </w:rPr>
      </w:pPr>
      <w:r w:rsidRPr="00FC2F24">
        <w:rPr>
          <w:rFonts w:ascii="Simplified Arabic" w:hAnsi="Simplified Arabic" w:cs="Simplified Arabic"/>
          <w:b/>
          <w:bCs/>
          <w:color w:val="000000" w:themeColor="text1"/>
          <w:sz w:val="28"/>
          <w:szCs w:val="28"/>
          <w:rtl/>
        </w:rPr>
        <w:t xml:space="preserve">- المجلد </w:t>
      </w:r>
      <w:r w:rsidRPr="00FC2F24">
        <w:rPr>
          <w:rFonts w:ascii="Simplified Arabic" w:hAnsi="Simplified Arabic" w:cs="Simplified Arabic" w:hint="cs"/>
          <w:b/>
          <w:bCs/>
          <w:color w:val="000000" w:themeColor="text1"/>
          <w:sz w:val="28"/>
          <w:szCs w:val="28"/>
          <w:rtl/>
        </w:rPr>
        <w:t>الثالث</w:t>
      </w:r>
      <w:r w:rsidRPr="00FC2F24">
        <w:rPr>
          <w:rFonts w:ascii="Simplified Arabic" w:hAnsi="Simplified Arabic" w:cs="Simplified Arabic"/>
          <w:b/>
          <w:bCs/>
          <w:color w:val="000000" w:themeColor="text1"/>
          <w:sz w:val="28"/>
          <w:szCs w:val="28"/>
          <w:rtl/>
        </w:rPr>
        <w:t xml:space="preserve">  :</w:t>
      </w:r>
      <w:r w:rsidRPr="00FC2F24">
        <w:rPr>
          <w:rFonts w:ascii="Simplified Arabic" w:hAnsi="Simplified Arabic" w:cs="Simplified Arabic"/>
          <w:b/>
          <w:bCs/>
          <w:color w:val="000000" w:themeColor="text1"/>
          <w:sz w:val="28"/>
          <w:szCs w:val="28"/>
          <w:rtl/>
        </w:rPr>
        <w:tab/>
      </w:r>
      <w:r w:rsidR="00F71BF2" w:rsidRPr="00FC2F24">
        <w:rPr>
          <w:rFonts w:ascii="Simplified Arabic" w:hAnsi="Simplified Arabic" w:cs="Simplified Arabic" w:hint="cs"/>
          <w:b/>
          <w:bCs/>
          <w:color w:val="000000" w:themeColor="text1"/>
          <w:sz w:val="28"/>
          <w:szCs w:val="28"/>
          <w:rtl/>
        </w:rPr>
        <w:t>المرفقات</w:t>
      </w:r>
    </w:p>
    <w:p w14:paraId="296E6B14" w14:textId="77777777" w:rsidR="006A6998" w:rsidRPr="00FC2F24" w:rsidRDefault="006A6998" w:rsidP="006A6998">
      <w:pPr>
        <w:bidi/>
        <w:spacing w:line="192" w:lineRule="auto"/>
        <w:ind w:left="1440" w:firstLine="720"/>
        <w:jc w:val="lowKashida"/>
        <w:rPr>
          <w:rFonts w:ascii="Simplified Arabic" w:hAnsi="Simplified Arabic" w:cs="Simplified Arabic"/>
          <w:color w:val="000000" w:themeColor="text1"/>
          <w:sz w:val="28"/>
          <w:szCs w:val="28"/>
          <w:rtl/>
        </w:rPr>
      </w:pPr>
      <w:r w:rsidRPr="00FC2F24">
        <w:rPr>
          <w:rFonts w:ascii="Simplified Arabic" w:hAnsi="Simplified Arabic" w:cs="Simplified Arabic"/>
          <w:color w:val="000000" w:themeColor="text1"/>
          <w:sz w:val="28"/>
          <w:szCs w:val="28"/>
          <w:rtl/>
        </w:rPr>
        <w:t>الجزء الأول</w:t>
      </w:r>
      <w:r w:rsidRPr="00FC2F24">
        <w:rPr>
          <w:rFonts w:ascii="Simplified Arabic" w:hAnsi="Simplified Arabic" w:cs="Simplified Arabic"/>
          <w:color w:val="000000" w:themeColor="text1"/>
          <w:sz w:val="28"/>
          <w:szCs w:val="28"/>
          <w:rtl/>
        </w:rPr>
        <w:tab/>
        <w:t>-</w:t>
      </w:r>
      <w:r w:rsidRPr="00FC2F24">
        <w:rPr>
          <w:rFonts w:ascii="Simplified Arabic" w:hAnsi="Simplified Arabic" w:cs="Simplified Arabic"/>
          <w:color w:val="000000" w:themeColor="text1"/>
          <w:sz w:val="28"/>
          <w:szCs w:val="28"/>
          <w:rtl/>
        </w:rPr>
        <w:tab/>
      </w:r>
      <w:r w:rsidRPr="00FC2F24">
        <w:rPr>
          <w:rFonts w:ascii="Simplified Arabic" w:hAnsi="Simplified Arabic" w:cs="Simplified Arabic" w:hint="cs"/>
          <w:color w:val="000000" w:themeColor="text1"/>
          <w:sz w:val="28"/>
          <w:szCs w:val="28"/>
          <w:rtl/>
        </w:rPr>
        <w:t>جداول الكميات</w:t>
      </w:r>
    </w:p>
    <w:p w14:paraId="0C0EACCB" w14:textId="77777777" w:rsidR="001A12C2" w:rsidRPr="00FC2F24" w:rsidRDefault="006A6998" w:rsidP="006A6998">
      <w:pPr>
        <w:bidi/>
        <w:spacing w:line="192" w:lineRule="auto"/>
        <w:ind w:left="27"/>
        <w:rPr>
          <w:rFonts w:ascii="Simplified Arabic" w:hAnsi="Simplified Arabic" w:cs="Simplified Arabic"/>
          <w:color w:val="000000" w:themeColor="text1"/>
          <w:sz w:val="28"/>
          <w:szCs w:val="28"/>
          <w:rtl/>
        </w:rPr>
      </w:pPr>
      <w:r w:rsidRPr="00FC2F24">
        <w:rPr>
          <w:rFonts w:ascii="Simplified Arabic" w:hAnsi="Simplified Arabic" w:cs="Simplified Arabic" w:hint="cs"/>
          <w:color w:val="000000" w:themeColor="text1"/>
          <w:sz w:val="28"/>
          <w:szCs w:val="28"/>
          <w:rtl/>
        </w:rPr>
        <w:tab/>
      </w:r>
      <w:r w:rsidRPr="00FC2F24">
        <w:rPr>
          <w:rFonts w:ascii="Simplified Arabic" w:hAnsi="Simplified Arabic" w:cs="Simplified Arabic" w:hint="cs"/>
          <w:color w:val="000000" w:themeColor="text1"/>
          <w:sz w:val="28"/>
          <w:szCs w:val="28"/>
          <w:rtl/>
        </w:rPr>
        <w:tab/>
      </w:r>
      <w:r w:rsidRPr="00FC2F24">
        <w:rPr>
          <w:rFonts w:ascii="Simplified Arabic" w:hAnsi="Simplified Arabic" w:cs="Simplified Arabic" w:hint="cs"/>
          <w:color w:val="000000" w:themeColor="text1"/>
          <w:sz w:val="28"/>
          <w:szCs w:val="28"/>
          <w:rtl/>
        </w:rPr>
        <w:tab/>
      </w:r>
      <w:r w:rsidRPr="00FC2F24">
        <w:rPr>
          <w:rFonts w:ascii="Simplified Arabic" w:hAnsi="Simplified Arabic" w:cs="Simplified Arabic"/>
          <w:color w:val="000000" w:themeColor="text1"/>
          <w:sz w:val="28"/>
          <w:szCs w:val="28"/>
          <w:rtl/>
        </w:rPr>
        <w:t>الجزء ال</w:t>
      </w:r>
      <w:r w:rsidRPr="00FC2F24">
        <w:rPr>
          <w:rFonts w:ascii="Simplified Arabic" w:hAnsi="Simplified Arabic" w:cs="Simplified Arabic" w:hint="cs"/>
          <w:color w:val="000000" w:themeColor="text1"/>
          <w:sz w:val="28"/>
          <w:szCs w:val="28"/>
          <w:rtl/>
          <w:lang w:bidi="ar-JO"/>
        </w:rPr>
        <w:t>ثاني</w:t>
      </w:r>
      <w:r w:rsidRPr="00FC2F24">
        <w:rPr>
          <w:rFonts w:ascii="Simplified Arabic" w:hAnsi="Simplified Arabic" w:cs="Simplified Arabic"/>
          <w:color w:val="000000" w:themeColor="text1"/>
          <w:sz w:val="28"/>
          <w:szCs w:val="28"/>
          <w:rtl/>
        </w:rPr>
        <w:tab/>
        <w:t>-</w:t>
      </w:r>
      <w:r w:rsidRPr="00FC2F24">
        <w:rPr>
          <w:rFonts w:ascii="Simplified Arabic" w:hAnsi="Simplified Arabic" w:cs="Simplified Arabic"/>
          <w:color w:val="000000" w:themeColor="text1"/>
          <w:sz w:val="28"/>
          <w:szCs w:val="28"/>
          <w:rtl/>
        </w:rPr>
        <w:tab/>
      </w:r>
      <w:r w:rsidRPr="00FC2F24">
        <w:rPr>
          <w:rFonts w:ascii="Simplified Arabic" w:hAnsi="Simplified Arabic" w:cs="Simplified Arabic" w:hint="cs"/>
          <w:color w:val="000000" w:themeColor="text1"/>
          <w:sz w:val="28"/>
          <w:szCs w:val="28"/>
          <w:rtl/>
        </w:rPr>
        <w:t>نماذج الكفالات</w:t>
      </w:r>
    </w:p>
    <w:p w14:paraId="2A07A903" w14:textId="77777777" w:rsidR="001A12C2" w:rsidRPr="00FC2F24" w:rsidRDefault="001A12C2" w:rsidP="001A12C2">
      <w:pPr>
        <w:bidi/>
        <w:spacing w:line="192" w:lineRule="auto"/>
        <w:ind w:left="27"/>
        <w:jc w:val="lowKashida"/>
        <w:rPr>
          <w:rFonts w:ascii="Simplified Arabic" w:hAnsi="Simplified Arabic" w:cs="Simplified Arabic"/>
          <w:color w:val="000000" w:themeColor="text1"/>
          <w:sz w:val="28"/>
          <w:szCs w:val="28"/>
          <w:rtl/>
        </w:rPr>
      </w:pPr>
    </w:p>
    <w:p w14:paraId="02EB9396" w14:textId="77777777" w:rsidR="00F806EE" w:rsidRPr="00FC2F24" w:rsidRDefault="00F806EE" w:rsidP="00F806EE">
      <w:pPr>
        <w:bidi/>
        <w:spacing w:line="192" w:lineRule="auto"/>
        <w:ind w:left="1440" w:firstLine="720"/>
        <w:jc w:val="lowKashida"/>
        <w:rPr>
          <w:rFonts w:ascii="Simplified Arabic" w:hAnsi="Simplified Arabic" w:cs="Simplified Arabic"/>
          <w:color w:val="000000" w:themeColor="text1"/>
          <w:sz w:val="28"/>
          <w:szCs w:val="28"/>
          <w:rtl/>
        </w:rPr>
      </w:pPr>
    </w:p>
    <w:p w14:paraId="22899D83" w14:textId="77777777" w:rsidR="00F806EE" w:rsidRPr="00FC2F24" w:rsidRDefault="00F806EE" w:rsidP="00F806EE">
      <w:pPr>
        <w:bidi/>
        <w:spacing w:line="192" w:lineRule="auto"/>
        <w:ind w:left="1440" w:firstLine="720"/>
        <w:jc w:val="lowKashida"/>
        <w:rPr>
          <w:rFonts w:ascii="Simplified Arabic" w:hAnsi="Simplified Arabic" w:cs="Simplified Arabic"/>
          <w:color w:val="000000" w:themeColor="text1"/>
          <w:sz w:val="28"/>
          <w:szCs w:val="28"/>
          <w:rtl/>
        </w:rPr>
      </w:pPr>
    </w:p>
    <w:p w14:paraId="146C7107" w14:textId="77777777" w:rsidR="00F806EE" w:rsidRPr="00FC2F24" w:rsidRDefault="00F806EE" w:rsidP="00A72ED0">
      <w:pPr>
        <w:bidi/>
        <w:spacing w:line="192" w:lineRule="auto"/>
        <w:jc w:val="lowKashida"/>
        <w:rPr>
          <w:rFonts w:ascii="Simplified Arabic" w:hAnsi="Simplified Arabic" w:cs="Simplified Arabic"/>
          <w:color w:val="000000" w:themeColor="text1"/>
          <w:sz w:val="28"/>
          <w:szCs w:val="28"/>
          <w:rtl/>
        </w:rPr>
      </w:pPr>
    </w:p>
    <w:p w14:paraId="1F38DA22" w14:textId="77777777" w:rsidR="001A12C2" w:rsidRPr="00FC2F24" w:rsidRDefault="001A12C2" w:rsidP="00F806EE">
      <w:pPr>
        <w:pStyle w:val="Caption"/>
        <w:rPr>
          <w:rFonts w:ascii="Simplified Arabic" w:hAnsi="Simplified Arabic"/>
          <w:color w:val="000000" w:themeColor="text1"/>
          <w:rtl/>
        </w:rPr>
      </w:pPr>
    </w:p>
    <w:p w14:paraId="631513DB" w14:textId="77777777" w:rsidR="00F806EE" w:rsidRPr="00FC2F24" w:rsidRDefault="00F806EE" w:rsidP="00F806EE">
      <w:pPr>
        <w:pStyle w:val="Caption"/>
        <w:rPr>
          <w:rFonts w:ascii="Simplified Arabic" w:hAnsi="Simplified Arabic"/>
          <w:color w:val="000000" w:themeColor="text1"/>
          <w:rtl/>
        </w:rPr>
      </w:pPr>
      <w:r w:rsidRPr="00FC2F24">
        <w:rPr>
          <w:rFonts w:ascii="Simplified Arabic" w:hAnsi="Simplified Arabic"/>
          <w:color w:val="000000" w:themeColor="text1"/>
          <w:rtl/>
        </w:rPr>
        <w:t>جامعة العلوم والتكنولوجيا الأردنية</w:t>
      </w:r>
    </w:p>
    <w:p w14:paraId="3AA799AB" w14:textId="77777777" w:rsidR="00F806EE" w:rsidRPr="00FC2F24" w:rsidRDefault="00F806EE" w:rsidP="00F806EE">
      <w:pPr>
        <w:bidi/>
        <w:spacing w:line="192" w:lineRule="auto"/>
        <w:jc w:val="center"/>
        <w:rPr>
          <w:rFonts w:ascii="Simplified Arabic" w:hAnsi="Simplified Arabic" w:cs="Simplified Arabic"/>
          <w:b/>
          <w:bCs/>
          <w:color w:val="000000" w:themeColor="text1"/>
          <w:szCs w:val="40"/>
        </w:rPr>
      </w:pPr>
    </w:p>
    <w:p w14:paraId="4ABEF82E" w14:textId="13BDC2F3" w:rsidR="00F806EE" w:rsidRPr="00FC2F24" w:rsidRDefault="00F806EE" w:rsidP="00887DDD">
      <w:pPr>
        <w:bidi/>
        <w:spacing w:line="192" w:lineRule="auto"/>
        <w:jc w:val="center"/>
        <w:rPr>
          <w:rFonts w:ascii="Simplified Arabic" w:hAnsi="Simplified Arabic" w:cs="Simplified Arabic"/>
          <w:b/>
          <w:bCs/>
          <w:color w:val="000000" w:themeColor="text1"/>
          <w:szCs w:val="36"/>
          <w:rtl/>
          <w:lang w:bidi="ar-JO"/>
        </w:rPr>
      </w:pPr>
      <w:r w:rsidRPr="00FC2F24">
        <w:rPr>
          <w:rFonts w:ascii="Simplified Arabic" w:hAnsi="Simplified Arabic" w:cs="Simplified Arabic"/>
          <w:b/>
          <w:bCs/>
          <w:color w:val="000000" w:themeColor="text1"/>
          <w:szCs w:val="36"/>
          <w:rtl/>
        </w:rPr>
        <w:t xml:space="preserve">عطاء استئجار </w:t>
      </w:r>
      <w:r w:rsidR="009A4905">
        <w:rPr>
          <w:rFonts w:ascii="Simplified Arabic" w:hAnsi="Simplified Arabic" w:cs="Simplified Arabic" w:hint="cs"/>
          <w:b/>
          <w:bCs/>
          <w:color w:val="000000" w:themeColor="text1"/>
          <w:szCs w:val="36"/>
          <w:rtl/>
        </w:rPr>
        <w:t>الآلات</w:t>
      </w:r>
      <w:r w:rsidRPr="00FC2F24">
        <w:rPr>
          <w:rFonts w:ascii="Simplified Arabic" w:hAnsi="Simplified Arabic" w:cs="Simplified Arabic"/>
          <w:b/>
          <w:bCs/>
          <w:color w:val="000000" w:themeColor="text1"/>
          <w:szCs w:val="36"/>
          <w:rtl/>
        </w:rPr>
        <w:t xml:space="preserve"> تصوير</w:t>
      </w:r>
    </w:p>
    <w:p w14:paraId="1B43EC5B" w14:textId="77777777" w:rsidR="00F806EE" w:rsidRPr="00FC2F24" w:rsidRDefault="00F806EE" w:rsidP="00322920">
      <w:pPr>
        <w:bidi/>
        <w:spacing w:line="192" w:lineRule="auto"/>
        <w:jc w:val="center"/>
        <w:rPr>
          <w:rFonts w:ascii="Simplified Arabic" w:hAnsi="Simplified Arabic" w:cs="Simplified Arabic"/>
          <w:b/>
          <w:bCs/>
          <w:color w:val="000000" w:themeColor="text1"/>
          <w:szCs w:val="36"/>
          <w:rtl/>
          <w:lang w:bidi="ar-JO"/>
        </w:rPr>
      </w:pPr>
      <w:r w:rsidRPr="00FC2F24">
        <w:rPr>
          <w:rFonts w:ascii="Simplified Arabic" w:hAnsi="Simplified Arabic" w:cs="Simplified Arabic"/>
          <w:b/>
          <w:bCs/>
          <w:color w:val="000000" w:themeColor="text1"/>
          <w:szCs w:val="36"/>
          <w:rtl/>
          <w:lang w:bidi="ar-JO"/>
        </w:rPr>
        <w:t>داخل الحرم الجامعي</w:t>
      </w:r>
    </w:p>
    <w:p w14:paraId="17CF2B43" w14:textId="77777777" w:rsidR="00322920" w:rsidRPr="00FC2F24" w:rsidRDefault="00322920" w:rsidP="00322920">
      <w:pPr>
        <w:bidi/>
        <w:spacing w:line="192" w:lineRule="auto"/>
        <w:jc w:val="center"/>
        <w:rPr>
          <w:rFonts w:ascii="Simplified Arabic" w:hAnsi="Simplified Arabic" w:cs="Simplified Arabic"/>
          <w:b/>
          <w:bCs/>
          <w:color w:val="000000" w:themeColor="text1"/>
          <w:szCs w:val="36"/>
          <w:rtl/>
          <w:lang w:bidi="ar-JO"/>
        </w:rPr>
      </w:pPr>
    </w:p>
    <w:p w14:paraId="01BB78C5" w14:textId="77777777" w:rsidR="00322920" w:rsidRPr="00FC2F24" w:rsidRDefault="00322920" w:rsidP="00322920">
      <w:pPr>
        <w:bidi/>
        <w:spacing w:line="192" w:lineRule="auto"/>
        <w:jc w:val="center"/>
        <w:rPr>
          <w:rFonts w:ascii="Simplified Arabic" w:hAnsi="Simplified Arabic" w:cs="Simplified Arabic"/>
          <w:b/>
          <w:bCs/>
          <w:color w:val="000000" w:themeColor="text1"/>
          <w:szCs w:val="36"/>
          <w:rtl/>
          <w:lang w:bidi="ar-JO"/>
        </w:rPr>
      </w:pPr>
    </w:p>
    <w:p w14:paraId="1014BF5D" w14:textId="77777777" w:rsidR="00322920" w:rsidRPr="00FC2F24" w:rsidRDefault="00322920" w:rsidP="00322920">
      <w:pPr>
        <w:bidi/>
        <w:spacing w:line="192" w:lineRule="auto"/>
        <w:jc w:val="center"/>
        <w:rPr>
          <w:rFonts w:ascii="Simplified Arabic" w:hAnsi="Simplified Arabic" w:cs="Simplified Arabic"/>
          <w:b/>
          <w:bCs/>
          <w:color w:val="000000" w:themeColor="text1"/>
          <w:szCs w:val="36"/>
          <w:rtl/>
          <w:lang w:bidi="ar-JO"/>
        </w:rPr>
      </w:pPr>
    </w:p>
    <w:p w14:paraId="06FE0332" w14:textId="77777777" w:rsidR="00322920" w:rsidRPr="00FC2F24" w:rsidRDefault="00322920" w:rsidP="00A72ED0">
      <w:pPr>
        <w:bidi/>
        <w:spacing w:line="192" w:lineRule="auto"/>
        <w:rPr>
          <w:rFonts w:ascii="Simplified Arabic" w:hAnsi="Simplified Arabic" w:cs="Simplified Arabic"/>
          <w:b/>
          <w:bCs/>
          <w:color w:val="000000" w:themeColor="text1"/>
          <w:szCs w:val="36"/>
          <w:rtl/>
          <w:lang w:bidi="ar-JO"/>
        </w:rPr>
      </w:pPr>
    </w:p>
    <w:p w14:paraId="59CD4651" w14:textId="77777777" w:rsidR="00322920" w:rsidRPr="00FC2F24" w:rsidRDefault="00322920" w:rsidP="00322920">
      <w:pPr>
        <w:bidi/>
        <w:spacing w:line="192" w:lineRule="auto"/>
        <w:jc w:val="center"/>
        <w:rPr>
          <w:rFonts w:ascii="Simplified Arabic" w:hAnsi="Simplified Arabic" w:cs="Simplified Arabic"/>
          <w:b/>
          <w:bCs/>
          <w:color w:val="000000" w:themeColor="text1"/>
          <w:szCs w:val="36"/>
          <w:rtl/>
          <w:lang w:bidi="ar-JO"/>
        </w:rPr>
      </w:pPr>
    </w:p>
    <w:p w14:paraId="330F7143" w14:textId="77777777" w:rsidR="00322920" w:rsidRPr="00FC2F24" w:rsidRDefault="00A72ED0" w:rsidP="00322920">
      <w:pPr>
        <w:bidi/>
        <w:spacing w:line="192" w:lineRule="auto"/>
        <w:jc w:val="center"/>
        <w:rPr>
          <w:rFonts w:ascii="Simplified Arabic" w:hAnsi="Simplified Arabic" w:cs="Simplified Arabic"/>
          <w:b/>
          <w:bCs/>
          <w:color w:val="000000" w:themeColor="text1"/>
          <w:sz w:val="28"/>
          <w:szCs w:val="36"/>
          <w:rtl/>
          <w:lang w:bidi="ar-JO"/>
        </w:rPr>
      </w:pPr>
      <w:r w:rsidRPr="00FC2F24">
        <w:rPr>
          <w:rFonts w:ascii="Simplified Arabic" w:hAnsi="Simplified Arabic" w:cs="Simplified Arabic"/>
          <w:b/>
          <w:bCs/>
          <w:color w:val="000000" w:themeColor="text1"/>
          <w:sz w:val="28"/>
          <w:szCs w:val="36"/>
          <w:rtl/>
          <w:lang w:bidi="ar-JO"/>
        </w:rPr>
        <w:t>المجلد الأ</w:t>
      </w:r>
      <w:r w:rsidR="00322920" w:rsidRPr="00FC2F24">
        <w:rPr>
          <w:rFonts w:ascii="Simplified Arabic" w:hAnsi="Simplified Arabic" w:cs="Simplified Arabic"/>
          <w:b/>
          <w:bCs/>
          <w:color w:val="000000" w:themeColor="text1"/>
          <w:sz w:val="28"/>
          <w:szCs w:val="36"/>
          <w:rtl/>
          <w:lang w:bidi="ar-JO"/>
        </w:rPr>
        <w:t>ول -  شروط العقد</w:t>
      </w:r>
    </w:p>
    <w:p w14:paraId="7278D707" w14:textId="77777777" w:rsidR="00322920" w:rsidRPr="00FC2F24" w:rsidRDefault="00322920" w:rsidP="00322920">
      <w:pPr>
        <w:bidi/>
        <w:spacing w:line="192" w:lineRule="auto"/>
        <w:jc w:val="center"/>
        <w:rPr>
          <w:rFonts w:ascii="Simplified Arabic" w:hAnsi="Simplified Arabic" w:cs="Simplified Arabic"/>
          <w:b/>
          <w:bCs/>
          <w:color w:val="000000" w:themeColor="text1"/>
          <w:sz w:val="28"/>
          <w:szCs w:val="36"/>
          <w:rtl/>
          <w:lang w:bidi="ar-JO"/>
        </w:rPr>
      </w:pPr>
    </w:p>
    <w:p w14:paraId="20DE1085" w14:textId="77777777" w:rsidR="00322920" w:rsidRPr="00FC2F24" w:rsidRDefault="00A72ED0" w:rsidP="00322920">
      <w:pPr>
        <w:bidi/>
        <w:spacing w:line="192" w:lineRule="auto"/>
        <w:jc w:val="center"/>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b/>
          <w:bCs/>
          <w:color w:val="000000" w:themeColor="text1"/>
          <w:sz w:val="24"/>
          <w:szCs w:val="32"/>
          <w:rtl/>
          <w:lang w:bidi="ar-JO"/>
        </w:rPr>
        <w:t>الجزء الأ</w:t>
      </w:r>
      <w:r w:rsidR="00322920" w:rsidRPr="00FC2F24">
        <w:rPr>
          <w:rFonts w:ascii="Simplified Arabic" w:hAnsi="Simplified Arabic" w:cs="Simplified Arabic"/>
          <w:b/>
          <w:bCs/>
          <w:color w:val="000000" w:themeColor="text1"/>
          <w:sz w:val="24"/>
          <w:szCs w:val="32"/>
          <w:rtl/>
          <w:lang w:bidi="ar-JO"/>
        </w:rPr>
        <w:t>ول: الشروط العامة للعقد</w:t>
      </w:r>
    </w:p>
    <w:p w14:paraId="022C843B" w14:textId="77777777" w:rsidR="00322920" w:rsidRPr="00FC2F24" w:rsidRDefault="00322920" w:rsidP="00322920">
      <w:pPr>
        <w:bidi/>
        <w:spacing w:line="192" w:lineRule="auto"/>
        <w:jc w:val="center"/>
        <w:rPr>
          <w:rFonts w:ascii="Simplified Arabic" w:hAnsi="Simplified Arabic" w:cs="Simplified Arabic"/>
          <w:b/>
          <w:bCs/>
          <w:color w:val="000000" w:themeColor="text1"/>
          <w:sz w:val="28"/>
          <w:szCs w:val="36"/>
          <w:rtl/>
          <w:lang w:bidi="ar-JO"/>
        </w:rPr>
      </w:pPr>
    </w:p>
    <w:p w14:paraId="00D96A9C" w14:textId="77777777" w:rsidR="00322920" w:rsidRPr="00FC2F24" w:rsidRDefault="00322920" w:rsidP="00322920">
      <w:pPr>
        <w:pStyle w:val="ListParagraph"/>
        <w:numPr>
          <w:ilvl w:val="0"/>
          <w:numId w:val="1"/>
        </w:numPr>
        <w:bidi/>
        <w:spacing w:line="192" w:lineRule="auto"/>
        <w:rPr>
          <w:rFonts w:ascii="Simplified Arabic" w:hAnsi="Simplified Arabic" w:cs="Simplified Arabic"/>
          <w:color w:val="000000" w:themeColor="text1"/>
          <w:szCs w:val="28"/>
          <w:lang w:bidi="ar-JO"/>
        </w:rPr>
      </w:pPr>
      <w:r w:rsidRPr="00FC2F24">
        <w:rPr>
          <w:rFonts w:ascii="Simplified Arabic" w:hAnsi="Simplified Arabic" w:cs="Simplified Arabic"/>
          <w:color w:val="000000" w:themeColor="text1"/>
          <w:szCs w:val="28"/>
          <w:rtl/>
          <w:lang w:bidi="ar-JO"/>
        </w:rPr>
        <w:t>إعداد وتقديم العروض من قبل المناقصين</w:t>
      </w:r>
    </w:p>
    <w:p w14:paraId="2FDB855E" w14:textId="77777777" w:rsidR="00322920" w:rsidRPr="00FC2F24" w:rsidRDefault="00322920" w:rsidP="00322920">
      <w:pPr>
        <w:pStyle w:val="ListParagraph"/>
        <w:numPr>
          <w:ilvl w:val="0"/>
          <w:numId w:val="1"/>
        </w:numPr>
        <w:bidi/>
        <w:spacing w:line="192" w:lineRule="auto"/>
        <w:rPr>
          <w:rFonts w:ascii="Simplified Arabic" w:hAnsi="Simplified Arabic" w:cs="Simplified Arabic"/>
          <w:color w:val="000000" w:themeColor="text1"/>
          <w:szCs w:val="28"/>
          <w:lang w:bidi="ar-JO"/>
        </w:rPr>
      </w:pPr>
      <w:r w:rsidRPr="00FC2F24">
        <w:rPr>
          <w:rFonts w:ascii="Simplified Arabic" w:hAnsi="Simplified Arabic" w:cs="Simplified Arabic"/>
          <w:color w:val="000000" w:themeColor="text1"/>
          <w:szCs w:val="28"/>
          <w:rtl/>
          <w:lang w:bidi="ar-JO"/>
        </w:rPr>
        <w:t>الشهادات والمستندات الرسمية المطلوبة</w:t>
      </w:r>
    </w:p>
    <w:p w14:paraId="13983572" w14:textId="77777777" w:rsidR="00322920" w:rsidRPr="00FC2F24" w:rsidRDefault="00322920" w:rsidP="00322920">
      <w:pPr>
        <w:pStyle w:val="ListParagraph"/>
        <w:numPr>
          <w:ilvl w:val="0"/>
          <w:numId w:val="1"/>
        </w:numPr>
        <w:bidi/>
        <w:spacing w:line="192" w:lineRule="auto"/>
        <w:rPr>
          <w:rFonts w:ascii="Simplified Arabic" w:hAnsi="Simplified Arabic" w:cs="Simplified Arabic"/>
          <w:color w:val="000000" w:themeColor="text1"/>
          <w:szCs w:val="28"/>
          <w:lang w:bidi="ar-JO"/>
        </w:rPr>
      </w:pPr>
      <w:r w:rsidRPr="00FC2F24">
        <w:rPr>
          <w:rFonts w:ascii="Simplified Arabic" w:hAnsi="Simplified Arabic" w:cs="Simplified Arabic"/>
          <w:color w:val="000000" w:themeColor="text1"/>
          <w:szCs w:val="28"/>
          <w:rtl/>
          <w:lang w:bidi="ar-JO"/>
        </w:rPr>
        <w:t>تأمينات وضمانات العطاء</w:t>
      </w:r>
    </w:p>
    <w:p w14:paraId="514715FD" w14:textId="77777777" w:rsidR="00322920" w:rsidRPr="00FC2F24" w:rsidRDefault="00322920" w:rsidP="00322920">
      <w:pPr>
        <w:pStyle w:val="ListParagraph"/>
        <w:numPr>
          <w:ilvl w:val="0"/>
          <w:numId w:val="1"/>
        </w:numPr>
        <w:bidi/>
        <w:spacing w:line="192" w:lineRule="auto"/>
        <w:rPr>
          <w:rFonts w:ascii="Simplified Arabic" w:hAnsi="Simplified Arabic" w:cs="Simplified Arabic"/>
          <w:color w:val="000000" w:themeColor="text1"/>
          <w:szCs w:val="28"/>
          <w:lang w:bidi="ar-JO"/>
        </w:rPr>
      </w:pPr>
      <w:r w:rsidRPr="00FC2F24">
        <w:rPr>
          <w:rFonts w:ascii="Simplified Arabic" w:hAnsi="Simplified Arabic" w:cs="Simplified Arabic"/>
          <w:color w:val="000000" w:themeColor="text1"/>
          <w:szCs w:val="28"/>
          <w:rtl/>
          <w:lang w:bidi="ar-JO"/>
        </w:rPr>
        <w:t>فتح العروض وتقي</w:t>
      </w:r>
      <w:r w:rsidR="007061C5" w:rsidRPr="00FC2F24">
        <w:rPr>
          <w:rFonts w:ascii="Simplified Arabic" w:hAnsi="Simplified Arabic" w:cs="Simplified Arabic" w:hint="cs"/>
          <w:color w:val="000000" w:themeColor="text1"/>
          <w:szCs w:val="28"/>
          <w:rtl/>
          <w:lang w:bidi="ar-JO"/>
        </w:rPr>
        <w:t>ي</w:t>
      </w:r>
      <w:r w:rsidRPr="00FC2F24">
        <w:rPr>
          <w:rFonts w:ascii="Simplified Arabic" w:hAnsi="Simplified Arabic" w:cs="Simplified Arabic"/>
          <w:color w:val="000000" w:themeColor="text1"/>
          <w:szCs w:val="28"/>
          <w:rtl/>
          <w:lang w:bidi="ar-JO"/>
        </w:rPr>
        <w:t>مها</w:t>
      </w:r>
    </w:p>
    <w:p w14:paraId="2F237C9D" w14:textId="77777777" w:rsidR="00322920" w:rsidRPr="00FC2F24" w:rsidRDefault="00C67CD4" w:rsidP="00322920">
      <w:pPr>
        <w:pStyle w:val="ListParagraph"/>
        <w:numPr>
          <w:ilvl w:val="0"/>
          <w:numId w:val="1"/>
        </w:numPr>
        <w:bidi/>
        <w:spacing w:line="192" w:lineRule="auto"/>
        <w:rPr>
          <w:rFonts w:ascii="Simplified Arabic" w:hAnsi="Simplified Arabic" w:cs="Simplified Arabic"/>
          <w:color w:val="000000" w:themeColor="text1"/>
          <w:szCs w:val="28"/>
          <w:lang w:bidi="ar-JO"/>
        </w:rPr>
      </w:pPr>
      <w:r w:rsidRPr="00FC2F24">
        <w:rPr>
          <w:rFonts w:ascii="Simplified Arabic" w:hAnsi="Simplified Arabic" w:cs="Simplified Arabic"/>
          <w:color w:val="000000" w:themeColor="text1"/>
          <w:szCs w:val="28"/>
          <w:rtl/>
          <w:lang w:bidi="ar-JO"/>
        </w:rPr>
        <w:t>التزامات الم</w:t>
      </w:r>
      <w:r w:rsidRPr="00FC2F24">
        <w:rPr>
          <w:rFonts w:ascii="Simplified Arabic" w:hAnsi="Simplified Arabic" w:cs="Simplified Arabic" w:hint="cs"/>
          <w:color w:val="000000" w:themeColor="text1"/>
          <w:szCs w:val="28"/>
          <w:rtl/>
          <w:lang w:bidi="ar-JO"/>
        </w:rPr>
        <w:t>تعهد أو المورد</w:t>
      </w:r>
    </w:p>
    <w:p w14:paraId="7F707231" w14:textId="77777777" w:rsidR="00322920" w:rsidRPr="00FC2F24" w:rsidRDefault="00322920" w:rsidP="00322920">
      <w:pPr>
        <w:pStyle w:val="ListParagraph"/>
        <w:numPr>
          <w:ilvl w:val="0"/>
          <w:numId w:val="1"/>
        </w:numPr>
        <w:bidi/>
        <w:spacing w:line="192" w:lineRule="auto"/>
        <w:rPr>
          <w:rFonts w:ascii="Simplified Arabic" w:hAnsi="Simplified Arabic" w:cs="Simplified Arabic"/>
          <w:color w:val="000000" w:themeColor="text1"/>
          <w:szCs w:val="28"/>
          <w:lang w:bidi="ar-JO"/>
        </w:rPr>
      </w:pPr>
      <w:r w:rsidRPr="00FC2F24">
        <w:rPr>
          <w:rFonts w:ascii="Simplified Arabic" w:hAnsi="Simplified Arabic" w:cs="Simplified Arabic"/>
          <w:color w:val="000000" w:themeColor="text1"/>
          <w:szCs w:val="28"/>
          <w:rtl/>
          <w:lang w:bidi="ar-JO"/>
        </w:rPr>
        <w:t>العقوبات</w:t>
      </w:r>
    </w:p>
    <w:p w14:paraId="17D9B5DE" w14:textId="77777777" w:rsidR="00322920" w:rsidRPr="00FC2F24" w:rsidRDefault="00322920" w:rsidP="00322920">
      <w:pPr>
        <w:pStyle w:val="ListParagraph"/>
        <w:numPr>
          <w:ilvl w:val="0"/>
          <w:numId w:val="1"/>
        </w:numPr>
        <w:bidi/>
        <w:spacing w:line="192" w:lineRule="auto"/>
        <w:rPr>
          <w:rFonts w:ascii="Simplified Arabic" w:hAnsi="Simplified Arabic" w:cs="Simplified Arabic"/>
          <w:color w:val="000000" w:themeColor="text1"/>
          <w:szCs w:val="28"/>
          <w:lang w:bidi="ar-JO"/>
        </w:rPr>
      </w:pPr>
      <w:r w:rsidRPr="00FC2F24">
        <w:rPr>
          <w:rFonts w:ascii="Simplified Arabic" w:hAnsi="Simplified Arabic" w:cs="Simplified Arabic"/>
          <w:color w:val="000000" w:themeColor="text1"/>
          <w:szCs w:val="28"/>
          <w:rtl/>
          <w:lang w:bidi="ar-JO"/>
        </w:rPr>
        <w:t>حل الخلافات</w:t>
      </w:r>
    </w:p>
    <w:p w14:paraId="1622C710" w14:textId="77777777" w:rsidR="00322920" w:rsidRPr="00FC2F24" w:rsidRDefault="00322920" w:rsidP="00322920">
      <w:pPr>
        <w:pStyle w:val="ListParagraph"/>
        <w:numPr>
          <w:ilvl w:val="0"/>
          <w:numId w:val="1"/>
        </w:numPr>
        <w:bidi/>
        <w:spacing w:line="192" w:lineRule="auto"/>
        <w:rPr>
          <w:rFonts w:ascii="Simplified Arabic" w:hAnsi="Simplified Arabic" w:cs="Simplified Arabic"/>
          <w:color w:val="000000" w:themeColor="text1"/>
          <w:sz w:val="24"/>
          <w:szCs w:val="32"/>
          <w:lang w:bidi="ar-JO"/>
        </w:rPr>
      </w:pPr>
      <w:r w:rsidRPr="00FC2F24">
        <w:rPr>
          <w:rFonts w:ascii="Simplified Arabic" w:hAnsi="Simplified Arabic" w:cs="Simplified Arabic"/>
          <w:color w:val="000000" w:themeColor="text1"/>
          <w:szCs w:val="28"/>
          <w:rtl/>
          <w:lang w:bidi="ar-JO"/>
        </w:rPr>
        <w:t>شروط متفرقة</w:t>
      </w:r>
    </w:p>
    <w:p w14:paraId="4F3B7A3E" w14:textId="77777777" w:rsidR="00322920" w:rsidRDefault="00322920" w:rsidP="00322920">
      <w:pPr>
        <w:bidi/>
        <w:spacing w:line="192" w:lineRule="auto"/>
        <w:rPr>
          <w:rFonts w:ascii="Simplified Arabic" w:hAnsi="Simplified Arabic" w:cs="Simplified Arabic"/>
          <w:color w:val="000000" w:themeColor="text1"/>
          <w:sz w:val="24"/>
          <w:szCs w:val="32"/>
          <w:rtl/>
          <w:lang w:bidi="ar-JO"/>
        </w:rPr>
      </w:pPr>
    </w:p>
    <w:p w14:paraId="37CD76AA" w14:textId="77777777" w:rsidR="00E22204" w:rsidRDefault="00E22204" w:rsidP="00E22204">
      <w:pPr>
        <w:bidi/>
        <w:spacing w:line="192" w:lineRule="auto"/>
        <w:rPr>
          <w:rFonts w:ascii="Simplified Arabic" w:hAnsi="Simplified Arabic" w:cs="Simplified Arabic"/>
          <w:color w:val="000000" w:themeColor="text1"/>
          <w:sz w:val="24"/>
          <w:szCs w:val="32"/>
          <w:rtl/>
          <w:lang w:bidi="ar-JO"/>
        </w:rPr>
      </w:pPr>
    </w:p>
    <w:p w14:paraId="604E1EF0" w14:textId="001C8EDC" w:rsidR="00E22204" w:rsidRDefault="00E22204" w:rsidP="00E22204">
      <w:pPr>
        <w:bidi/>
        <w:spacing w:line="192" w:lineRule="auto"/>
        <w:rPr>
          <w:rFonts w:ascii="Simplified Arabic" w:hAnsi="Simplified Arabic" w:cs="Simplified Arabic"/>
          <w:color w:val="000000" w:themeColor="text1"/>
          <w:sz w:val="24"/>
          <w:szCs w:val="32"/>
          <w:lang w:bidi="ar-JO"/>
        </w:rPr>
      </w:pPr>
    </w:p>
    <w:p w14:paraId="62A14C56" w14:textId="77777777" w:rsidR="00FF34FB" w:rsidRPr="00FC2F24" w:rsidRDefault="00FF34FB" w:rsidP="00FF34FB">
      <w:pPr>
        <w:bidi/>
        <w:spacing w:line="192" w:lineRule="auto"/>
        <w:rPr>
          <w:rFonts w:ascii="Simplified Arabic" w:hAnsi="Simplified Arabic" w:cs="Simplified Arabic"/>
          <w:color w:val="000000" w:themeColor="text1"/>
          <w:sz w:val="24"/>
          <w:szCs w:val="32"/>
          <w:rtl/>
          <w:lang w:bidi="ar-JO"/>
        </w:rPr>
      </w:pPr>
    </w:p>
    <w:p w14:paraId="3005CC75" w14:textId="77777777" w:rsidR="00E22204" w:rsidRPr="00FC2F24" w:rsidRDefault="00E22204" w:rsidP="00E22204">
      <w:pPr>
        <w:bidi/>
        <w:spacing w:line="192" w:lineRule="auto"/>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b/>
          <w:bCs/>
          <w:color w:val="000000" w:themeColor="text1"/>
          <w:sz w:val="24"/>
          <w:szCs w:val="32"/>
          <w:rtl/>
          <w:lang w:bidi="ar-JO"/>
        </w:rPr>
        <w:t>الشروط العامة</w:t>
      </w:r>
      <w:r w:rsidRPr="00FC2F24">
        <w:rPr>
          <w:rFonts w:ascii="Simplified Arabic" w:hAnsi="Simplified Arabic" w:cs="Simplified Arabic" w:hint="cs"/>
          <w:b/>
          <w:bCs/>
          <w:color w:val="000000" w:themeColor="text1"/>
          <w:sz w:val="24"/>
          <w:szCs w:val="32"/>
          <w:rtl/>
          <w:lang w:bidi="ar-JO"/>
        </w:rPr>
        <w:t>:</w:t>
      </w:r>
    </w:p>
    <w:p w14:paraId="6981743A" w14:textId="77777777" w:rsidR="00E22204" w:rsidRPr="00FC2F24" w:rsidRDefault="00E22204" w:rsidP="00E22204">
      <w:pPr>
        <w:bidi/>
        <w:spacing w:line="192" w:lineRule="auto"/>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b/>
          <w:bCs/>
          <w:color w:val="000000" w:themeColor="text1"/>
          <w:sz w:val="24"/>
          <w:szCs w:val="32"/>
          <w:rtl/>
          <w:lang w:bidi="ar-JO"/>
        </w:rPr>
        <w:t>أولاً</w:t>
      </w:r>
      <w:r w:rsidRPr="00FC2F24">
        <w:rPr>
          <w:rFonts w:ascii="Simplified Arabic" w:hAnsi="Simplified Arabic" w:cs="Simplified Arabic" w:hint="cs"/>
          <w:b/>
          <w:bCs/>
          <w:color w:val="000000" w:themeColor="text1"/>
          <w:sz w:val="24"/>
          <w:szCs w:val="32"/>
          <w:rtl/>
          <w:lang w:bidi="ar-JO"/>
        </w:rPr>
        <w:t>؛ إعداد وتقديم العروض من قبل المتناقصين:</w:t>
      </w:r>
    </w:p>
    <w:p w14:paraId="2654B91A" w14:textId="77777777" w:rsidR="00E22204" w:rsidRPr="00FC2F24" w:rsidRDefault="00E22204" w:rsidP="00E22204">
      <w:pPr>
        <w:pStyle w:val="ListParagraph"/>
        <w:numPr>
          <w:ilvl w:val="0"/>
          <w:numId w:val="2"/>
        </w:numPr>
        <w:bidi/>
        <w:spacing w:line="192" w:lineRule="auto"/>
        <w:jc w:val="both"/>
        <w:rPr>
          <w:rFonts w:ascii="Simplified Arabic" w:hAnsi="Simplified Arabic" w:cs="Simplified Arabic"/>
          <w:b/>
          <w:bCs/>
          <w:color w:val="000000" w:themeColor="text1"/>
          <w:sz w:val="24"/>
          <w:szCs w:val="32"/>
          <w:lang w:bidi="ar-JO"/>
        </w:rPr>
      </w:pPr>
      <w:r w:rsidRPr="00FC2F24">
        <w:rPr>
          <w:rFonts w:ascii="Simplified Arabic" w:hAnsi="Simplified Arabic" w:cs="Simplified Arabic" w:hint="cs"/>
          <w:color w:val="000000" w:themeColor="text1"/>
          <w:szCs w:val="28"/>
          <w:rtl/>
          <w:lang w:bidi="ar-JO"/>
        </w:rPr>
        <w:t>يعد المناقص عرضه وأسعاره على جداول والنماذج والوثائق المرفقة بدعوة العطاء بعد أن يقرأ هذه الوثائق ويتفهم جميع ما ورد فيها ويختم ويوقع كافة وثائق الدعوة ويقدمها ضمن العرض كاملة على أن يتحمل كافة النتائج المترتبة على عدم قيامه بالتدقيق والاستكمال بصورة صحيحة.</w:t>
      </w:r>
    </w:p>
    <w:p w14:paraId="1B4DE0BB" w14:textId="77777777" w:rsidR="00E22204" w:rsidRPr="00FC2F24" w:rsidRDefault="00E22204" w:rsidP="00E22204">
      <w:pPr>
        <w:pStyle w:val="ListParagraph"/>
        <w:numPr>
          <w:ilvl w:val="0"/>
          <w:numId w:val="2"/>
        </w:numPr>
        <w:bidi/>
        <w:spacing w:line="192" w:lineRule="auto"/>
        <w:jc w:val="both"/>
        <w:rPr>
          <w:rFonts w:ascii="Simplified Arabic" w:hAnsi="Simplified Arabic" w:cs="Simplified Arabic"/>
          <w:b/>
          <w:bCs/>
          <w:color w:val="000000" w:themeColor="text1"/>
          <w:sz w:val="24"/>
          <w:szCs w:val="32"/>
          <w:lang w:bidi="ar-JO"/>
        </w:rPr>
      </w:pPr>
      <w:r w:rsidRPr="00FC2F24">
        <w:rPr>
          <w:rFonts w:ascii="Simplified Arabic" w:hAnsi="Simplified Arabic" w:cs="Simplified Arabic" w:hint="cs"/>
          <w:color w:val="000000" w:themeColor="text1"/>
          <w:szCs w:val="28"/>
          <w:rtl/>
          <w:lang w:bidi="ar-JO"/>
        </w:rPr>
        <w:t xml:space="preserve">تكتب الأسعار بالدينار/الفلس الأردني على أن يشمل السعر رسوم الجمارك والضريبة وأجور التحزيم والتغليف ومصاريف النقل والتحميل والتنزيل والتأمين وجميع الرسوم والمصاريف الأخرى </w:t>
      </w:r>
      <w:r w:rsidRPr="00FC2F24">
        <w:rPr>
          <w:rFonts w:ascii="Simplified Arabic" w:hAnsi="Simplified Arabic" w:cs="Simplified Arabic"/>
          <w:color w:val="000000" w:themeColor="text1"/>
          <w:szCs w:val="28"/>
          <w:rtl/>
          <w:lang w:bidi="ar-JO"/>
        </w:rPr>
        <w:t xml:space="preserve">وفي حال حصول الجامعة على اية اعفاءات حكومية مستقبلاً </w:t>
      </w:r>
      <w:r w:rsidRPr="00FC2F24">
        <w:rPr>
          <w:rFonts w:ascii="Simplified Arabic" w:hAnsi="Simplified Arabic" w:cs="Simplified Arabic" w:hint="cs"/>
          <w:color w:val="000000" w:themeColor="text1"/>
          <w:szCs w:val="28"/>
          <w:rtl/>
          <w:lang w:bidi="ar-JO"/>
        </w:rPr>
        <w:t xml:space="preserve">وتؤثر على القيمة المالية للعطاء </w:t>
      </w:r>
      <w:r w:rsidRPr="00FC2F24">
        <w:rPr>
          <w:rFonts w:ascii="Simplified Arabic" w:hAnsi="Simplified Arabic" w:cs="Simplified Arabic"/>
          <w:color w:val="000000" w:themeColor="text1"/>
          <w:szCs w:val="28"/>
          <w:rtl/>
          <w:lang w:bidi="ar-JO"/>
        </w:rPr>
        <w:t>يتم خصمها واستردادها لصالح الجامعة</w:t>
      </w:r>
      <w:r w:rsidRPr="00FC2F24">
        <w:rPr>
          <w:rFonts w:ascii="Simplified Arabic" w:hAnsi="Simplified Arabic" w:cs="Simplified Arabic" w:hint="cs"/>
          <w:color w:val="000000" w:themeColor="text1"/>
          <w:szCs w:val="28"/>
          <w:rtl/>
          <w:lang w:bidi="ar-JO"/>
        </w:rPr>
        <w:t>.</w:t>
      </w:r>
    </w:p>
    <w:p w14:paraId="15B327F3" w14:textId="77777777" w:rsidR="00E22204" w:rsidRPr="00FC2F24" w:rsidRDefault="00E22204" w:rsidP="00E22204">
      <w:pPr>
        <w:pStyle w:val="ListParagraph"/>
        <w:numPr>
          <w:ilvl w:val="0"/>
          <w:numId w:val="2"/>
        </w:numPr>
        <w:bidi/>
        <w:spacing w:line="276" w:lineRule="auto"/>
        <w:jc w:val="both"/>
        <w:rPr>
          <w:rFonts w:ascii="Simplified Arabic" w:hAnsi="Simplified Arabic" w:cs="Simplified Arabic"/>
          <w:b/>
          <w:bCs/>
          <w:color w:val="000000" w:themeColor="text1"/>
          <w:sz w:val="24"/>
          <w:szCs w:val="32"/>
          <w:lang w:bidi="ar-JO"/>
        </w:rPr>
      </w:pPr>
      <w:r w:rsidRPr="00FC2F24">
        <w:rPr>
          <w:rFonts w:ascii="Simplified Arabic" w:hAnsi="Simplified Arabic" w:cs="Simplified Arabic"/>
          <w:color w:val="000000" w:themeColor="text1"/>
          <w:sz w:val="28"/>
          <w:szCs w:val="28"/>
          <w:rtl/>
          <w:lang w:bidi="ar-JO"/>
        </w:rPr>
        <w:t>يتم اتباع الخطوات التالية لدى تدقيق العروض المالية:-</w:t>
      </w:r>
    </w:p>
    <w:p w14:paraId="151049BB" w14:textId="77777777" w:rsidR="00E22204" w:rsidRPr="00FC2F24" w:rsidRDefault="00E22204" w:rsidP="00E22204">
      <w:pPr>
        <w:pStyle w:val="ListParagraph"/>
        <w:numPr>
          <w:ilvl w:val="0"/>
          <w:numId w:val="4"/>
        </w:numPr>
        <w:bidi/>
        <w:spacing w:after="0" w:line="240" w:lineRule="auto"/>
        <w:ind w:firstLine="130"/>
        <w:contextualSpacing w:val="0"/>
        <w:jc w:val="both"/>
        <w:rPr>
          <w:rFonts w:ascii="Simplified Arabic" w:hAnsi="Simplified Arabic" w:cs="Simplified Arabic"/>
          <w:color w:val="000000" w:themeColor="text1"/>
          <w:sz w:val="28"/>
          <w:szCs w:val="28"/>
          <w:lang w:bidi="ar-JO"/>
        </w:rPr>
      </w:pPr>
      <w:r w:rsidRPr="00FC2F24">
        <w:rPr>
          <w:rFonts w:ascii="Simplified Arabic" w:hAnsi="Simplified Arabic" w:cs="Simplified Arabic"/>
          <w:color w:val="000000" w:themeColor="text1"/>
          <w:sz w:val="28"/>
          <w:szCs w:val="28"/>
          <w:rtl/>
          <w:lang w:bidi="ar-JO"/>
        </w:rPr>
        <w:t>تكون الأولوية للسعر (كتابة) في حال التعارض مع (الأرقام).</w:t>
      </w:r>
    </w:p>
    <w:p w14:paraId="2CE9441B" w14:textId="77777777" w:rsidR="00E22204" w:rsidRPr="00FC2F24" w:rsidRDefault="00E22204" w:rsidP="00E22204">
      <w:pPr>
        <w:pStyle w:val="ListParagraph"/>
        <w:numPr>
          <w:ilvl w:val="0"/>
          <w:numId w:val="4"/>
        </w:numPr>
        <w:bidi/>
        <w:spacing w:after="0" w:line="240" w:lineRule="auto"/>
        <w:ind w:left="1368" w:hanging="518"/>
        <w:contextualSpacing w:val="0"/>
        <w:jc w:val="both"/>
        <w:rPr>
          <w:rFonts w:ascii="Simplified Arabic" w:hAnsi="Simplified Arabic" w:cs="Simplified Arabic"/>
          <w:color w:val="000000" w:themeColor="text1"/>
          <w:sz w:val="28"/>
          <w:szCs w:val="28"/>
          <w:lang w:bidi="ar-JO"/>
        </w:rPr>
      </w:pPr>
      <w:r w:rsidRPr="00FC2F24">
        <w:rPr>
          <w:rFonts w:ascii="Simplified Arabic" w:hAnsi="Simplified Arabic" w:cs="Simplified Arabic"/>
          <w:color w:val="000000" w:themeColor="text1"/>
          <w:sz w:val="28"/>
          <w:szCs w:val="28"/>
          <w:rtl/>
          <w:lang w:bidi="ar-JO"/>
        </w:rPr>
        <w:t xml:space="preserve">في حال عدم تسعير أي من </w:t>
      </w:r>
      <w:r w:rsidRPr="00FC2F24">
        <w:rPr>
          <w:rFonts w:ascii="Simplified Arabic" w:hAnsi="Simplified Arabic" w:cs="Simplified Arabic" w:hint="cs"/>
          <w:color w:val="000000" w:themeColor="text1"/>
          <w:sz w:val="28"/>
          <w:szCs w:val="28"/>
          <w:rtl/>
          <w:lang w:bidi="ar-JO"/>
        </w:rPr>
        <w:t>ال</w:t>
      </w:r>
      <w:r w:rsidRPr="00FC2F24">
        <w:rPr>
          <w:rFonts w:ascii="Simplified Arabic" w:hAnsi="Simplified Arabic" w:cs="Simplified Arabic"/>
          <w:color w:val="000000" w:themeColor="text1"/>
          <w:sz w:val="28"/>
          <w:szCs w:val="28"/>
          <w:rtl/>
          <w:lang w:bidi="ar-JO"/>
        </w:rPr>
        <w:t>بنود أو عدم وضوح السعر بحيث لا يمكن الحكم بدقة عليه يحسب سعره ( صفراً).</w:t>
      </w:r>
    </w:p>
    <w:p w14:paraId="0BE689FE" w14:textId="77777777" w:rsidR="00E22204" w:rsidRPr="00FC2F24" w:rsidRDefault="00E22204" w:rsidP="00E22204">
      <w:pPr>
        <w:bidi/>
        <w:spacing w:after="0" w:line="276" w:lineRule="auto"/>
        <w:ind w:left="1412" w:hanging="562"/>
        <w:jc w:val="both"/>
        <w:rPr>
          <w:rFonts w:asciiTheme="majorBidi" w:hAnsiTheme="majorBidi" w:cstheme="majorBidi"/>
          <w:color w:val="000000" w:themeColor="text1"/>
          <w:sz w:val="28"/>
          <w:szCs w:val="28"/>
          <w:lang w:bidi="ar-JO"/>
        </w:rPr>
      </w:pPr>
      <w:r w:rsidRPr="00FC2F24">
        <w:rPr>
          <w:rFonts w:ascii="Simplified Arabic" w:hAnsi="Simplified Arabic" w:cs="Simplified Arabic" w:hint="cs"/>
          <w:color w:val="000000" w:themeColor="text1"/>
          <w:sz w:val="28"/>
          <w:szCs w:val="28"/>
          <w:rtl/>
          <w:lang w:bidi="ar-JO"/>
        </w:rPr>
        <w:t>د</w:t>
      </w:r>
      <w:r w:rsidRPr="00FC2F24">
        <w:rPr>
          <w:rFonts w:ascii="Simplified Arabic" w:hAnsi="Simplified Arabic" w:cs="Simplified Arabic"/>
          <w:color w:val="000000" w:themeColor="text1"/>
          <w:sz w:val="28"/>
          <w:szCs w:val="28"/>
          <w:rtl/>
          <w:lang w:bidi="ar-JO"/>
        </w:rPr>
        <w:t>ـ.    بعد تطبيق ما ورد أعلاه، يتم اعتماد اقل الأسعار في العطاء لغايات الإحالة.</w:t>
      </w:r>
      <w:r w:rsidRPr="00FC2F24">
        <w:rPr>
          <w:rFonts w:asciiTheme="majorBidi" w:hAnsiTheme="majorBidi" w:cstheme="majorBidi" w:hint="cs"/>
          <w:color w:val="000000" w:themeColor="text1"/>
          <w:sz w:val="28"/>
          <w:szCs w:val="28"/>
          <w:rtl/>
          <w:lang w:bidi="ar-JO"/>
        </w:rPr>
        <w:t xml:space="preserve"> </w:t>
      </w:r>
    </w:p>
    <w:p w14:paraId="26488202" w14:textId="77777777" w:rsidR="00E22204" w:rsidRPr="00FC2F24" w:rsidRDefault="00E22204" w:rsidP="00E22204">
      <w:pPr>
        <w:pStyle w:val="ListParagraph"/>
        <w:numPr>
          <w:ilvl w:val="0"/>
          <w:numId w:val="2"/>
        </w:numPr>
        <w:bidi/>
        <w:spacing w:line="192" w:lineRule="auto"/>
        <w:jc w:val="both"/>
        <w:rPr>
          <w:rFonts w:ascii="Simplified Arabic" w:hAnsi="Simplified Arabic" w:cs="Simplified Arabic"/>
          <w:b/>
          <w:bCs/>
          <w:color w:val="000000" w:themeColor="text1"/>
          <w:sz w:val="24"/>
          <w:szCs w:val="32"/>
          <w:lang w:bidi="ar-JO"/>
        </w:rPr>
      </w:pPr>
      <w:r w:rsidRPr="00FC2F24">
        <w:rPr>
          <w:rFonts w:ascii="Simplified Arabic" w:hAnsi="Simplified Arabic" w:cs="Simplified Arabic" w:hint="cs"/>
          <w:color w:val="000000" w:themeColor="text1"/>
          <w:szCs w:val="28"/>
          <w:rtl/>
          <w:lang w:bidi="ar-JO"/>
        </w:rPr>
        <w:t>يقدم المناقص عرضه مرفقاً به الوثائق المطلوبة مع كفالة دخول العطاء في مغلف مغلق بإحكام ويكتب عليه اسم العطاء ورقمه وكذلك اسم المناقص وعنوانه بالكامل ورقم الهاتف والفاكس لترسل إليه المراسلات المتعلقة بالعطاء وعليه تبليغ دائرة العطاءات المركزية خطياً بأي تغيير أو تعديل في عنوانه وبخلاف ذلك يحق للجنة العطاءات المركزية أن تهمل العرض المقدم منه.</w:t>
      </w:r>
    </w:p>
    <w:p w14:paraId="46B04B10" w14:textId="77777777" w:rsidR="00E22204" w:rsidRPr="00FC2F24" w:rsidRDefault="00E22204" w:rsidP="00E22204">
      <w:pPr>
        <w:pStyle w:val="ListParagraph"/>
        <w:numPr>
          <w:ilvl w:val="0"/>
          <w:numId w:val="2"/>
        </w:numPr>
        <w:bidi/>
        <w:spacing w:line="192" w:lineRule="auto"/>
        <w:jc w:val="both"/>
        <w:rPr>
          <w:rFonts w:ascii="Simplified Arabic" w:hAnsi="Simplified Arabic" w:cs="Simplified Arabic"/>
          <w:b/>
          <w:bCs/>
          <w:color w:val="000000" w:themeColor="text1"/>
          <w:sz w:val="24"/>
          <w:szCs w:val="32"/>
          <w:lang w:bidi="ar-JO"/>
        </w:rPr>
      </w:pPr>
      <w:r w:rsidRPr="00FC2F24">
        <w:rPr>
          <w:rFonts w:ascii="Simplified Arabic" w:hAnsi="Simplified Arabic" w:cs="Simplified Arabic" w:hint="cs"/>
          <w:color w:val="000000" w:themeColor="text1"/>
          <w:sz w:val="28"/>
          <w:szCs w:val="28"/>
          <w:rtl/>
          <w:lang w:bidi="ar-JO"/>
        </w:rPr>
        <w:t>يودع العرض من قبل المناقص في دائرة العطاءات المركزية قبل انتهاء المدة المحددة في إعلان دعوة العطاء وكل عرض لا يودع قبل آخر موعد لتقديم العروض لا ينظر فيه ويعاد الى مصدره مغلقاً.</w:t>
      </w:r>
    </w:p>
    <w:p w14:paraId="743C7176" w14:textId="77777777" w:rsidR="00E22204" w:rsidRPr="00143241" w:rsidRDefault="00E22204" w:rsidP="00E22204">
      <w:pPr>
        <w:pStyle w:val="ListParagraph"/>
        <w:numPr>
          <w:ilvl w:val="0"/>
          <w:numId w:val="2"/>
        </w:num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color w:val="000000" w:themeColor="text1"/>
          <w:sz w:val="28"/>
          <w:szCs w:val="28"/>
          <w:rtl/>
          <w:lang w:bidi="ar-JO"/>
        </w:rPr>
        <w:t>يلتزم المناقص بأن يبقى العرض المقدم منه نافذ المفعول ولا يجوز له الرجوع عنه لمدة (120) يوم من تاريخ آخر موعد لتقديم العروض.</w:t>
      </w:r>
    </w:p>
    <w:p w14:paraId="4DD9B51A" w14:textId="77777777" w:rsidR="00E22204" w:rsidRPr="00FC2F24" w:rsidRDefault="00E22204" w:rsidP="00E22204">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ثانياً؛ الشهادات والمستندات الرسمية المطلوبة:</w:t>
      </w:r>
    </w:p>
    <w:p w14:paraId="34057C64" w14:textId="77777777" w:rsidR="00E22204" w:rsidRPr="00FC2F24" w:rsidRDefault="00E22204" w:rsidP="00E22204">
      <w:pPr>
        <w:pStyle w:val="ListParagraph"/>
        <w:numPr>
          <w:ilvl w:val="0"/>
          <w:numId w:val="5"/>
        </w:numPr>
        <w:bidi/>
        <w:spacing w:line="192" w:lineRule="auto"/>
        <w:jc w:val="both"/>
        <w:rPr>
          <w:rFonts w:ascii="Simplified Arabic" w:hAnsi="Simplified Arabic" w:cs="Simplified Arabic"/>
          <w:b/>
          <w:bCs/>
          <w:color w:val="000000" w:themeColor="text1"/>
          <w:sz w:val="24"/>
          <w:szCs w:val="32"/>
          <w:lang w:bidi="ar-JO"/>
        </w:rPr>
      </w:pPr>
      <w:r w:rsidRPr="00FC2F24">
        <w:rPr>
          <w:rFonts w:ascii="Simplified Arabic" w:hAnsi="Simplified Arabic" w:cs="Simplified Arabic" w:hint="cs"/>
          <w:color w:val="000000" w:themeColor="text1"/>
          <w:szCs w:val="28"/>
          <w:rtl/>
          <w:lang w:bidi="ar-JO"/>
        </w:rPr>
        <w:t>يرفق المناقص مع عرضه الشهادات والوثائق المطلوبة منه وهي على النحو التالي:</w:t>
      </w:r>
    </w:p>
    <w:p w14:paraId="5181C8EA" w14:textId="77777777" w:rsidR="00E22204" w:rsidRPr="00FC2F24" w:rsidRDefault="00E22204" w:rsidP="00E22204">
      <w:pPr>
        <w:pStyle w:val="ListParagraph"/>
        <w:numPr>
          <w:ilvl w:val="0"/>
          <w:numId w:val="6"/>
        </w:numPr>
        <w:bidi/>
        <w:spacing w:line="192" w:lineRule="auto"/>
        <w:jc w:val="both"/>
        <w:rPr>
          <w:rFonts w:ascii="Simplified Arabic" w:hAnsi="Simplified Arabic" w:cs="Simplified Arabic"/>
          <w:b/>
          <w:bCs/>
          <w:color w:val="000000" w:themeColor="text1"/>
          <w:sz w:val="24"/>
          <w:szCs w:val="32"/>
          <w:lang w:bidi="ar-JO"/>
        </w:rPr>
      </w:pPr>
      <w:r w:rsidRPr="00FC2F24">
        <w:rPr>
          <w:rFonts w:ascii="Simplified Arabic" w:hAnsi="Simplified Arabic" w:cs="Simplified Arabic" w:hint="cs"/>
          <w:color w:val="000000" w:themeColor="text1"/>
          <w:szCs w:val="28"/>
          <w:rtl/>
          <w:lang w:bidi="ar-JO"/>
        </w:rPr>
        <w:t>صورة مصدقة عن شهادة مزاولة المهنة.</w:t>
      </w:r>
    </w:p>
    <w:p w14:paraId="7B05A8DF" w14:textId="77777777" w:rsidR="00E22204" w:rsidRPr="00FC2F24" w:rsidRDefault="00E22204" w:rsidP="00E22204">
      <w:pPr>
        <w:pStyle w:val="ListParagraph"/>
        <w:numPr>
          <w:ilvl w:val="0"/>
          <w:numId w:val="6"/>
        </w:numPr>
        <w:bidi/>
        <w:spacing w:line="192" w:lineRule="auto"/>
        <w:jc w:val="both"/>
        <w:rPr>
          <w:rFonts w:ascii="Simplified Arabic" w:hAnsi="Simplified Arabic" w:cs="Simplified Arabic"/>
          <w:b/>
          <w:bCs/>
          <w:color w:val="000000" w:themeColor="text1"/>
          <w:sz w:val="24"/>
          <w:szCs w:val="32"/>
          <w:lang w:bidi="ar-JO"/>
        </w:rPr>
      </w:pPr>
      <w:r w:rsidRPr="00FC2F24">
        <w:rPr>
          <w:rFonts w:ascii="Simplified Arabic" w:hAnsi="Simplified Arabic" w:cs="Simplified Arabic" w:hint="cs"/>
          <w:color w:val="000000" w:themeColor="text1"/>
          <w:szCs w:val="28"/>
          <w:rtl/>
          <w:lang w:bidi="ar-JO"/>
        </w:rPr>
        <w:t>السيرة الذاتية للشركة.</w:t>
      </w:r>
    </w:p>
    <w:p w14:paraId="232C7A7C" w14:textId="77777777" w:rsidR="00E22204" w:rsidRPr="00FC2F24" w:rsidRDefault="00E22204" w:rsidP="00E22204">
      <w:pPr>
        <w:pStyle w:val="ListParagraph"/>
        <w:numPr>
          <w:ilvl w:val="0"/>
          <w:numId w:val="6"/>
        </w:numPr>
        <w:bidi/>
        <w:spacing w:line="192" w:lineRule="auto"/>
        <w:jc w:val="both"/>
        <w:rPr>
          <w:rFonts w:ascii="Simplified Arabic" w:hAnsi="Simplified Arabic" w:cs="Simplified Arabic"/>
          <w:b/>
          <w:bCs/>
          <w:color w:val="000000" w:themeColor="text1"/>
          <w:sz w:val="24"/>
          <w:szCs w:val="32"/>
          <w:lang w:bidi="ar-JO"/>
        </w:rPr>
      </w:pPr>
      <w:r w:rsidRPr="00FC2F24">
        <w:rPr>
          <w:rFonts w:ascii="Simplified Arabic" w:hAnsi="Simplified Arabic" w:cs="Simplified Arabic" w:hint="cs"/>
          <w:color w:val="000000" w:themeColor="text1"/>
          <w:szCs w:val="28"/>
          <w:rtl/>
          <w:lang w:bidi="ar-JO"/>
        </w:rPr>
        <w:t>السجل التجاري أو الصناعي للشركة.</w:t>
      </w:r>
    </w:p>
    <w:p w14:paraId="7C63AA1B" w14:textId="77777777" w:rsidR="00E22204" w:rsidRPr="00FC2F24" w:rsidRDefault="00E22204" w:rsidP="00E22204">
      <w:pPr>
        <w:pStyle w:val="ListParagraph"/>
        <w:numPr>
          <w:ilvl w:val="0"/>
          <w:numId w:val="5"/>
        </w:numPr>
        <w:bidi/>
        <w:spacing w:line="192" w:lineRule="auto"/>
        <w:jc w:val="both"/>
        <w:rPr>
          <w:rFonts w:ascii="Simplified Arabic" w:hAnsi="Simplified Arabic" w:cs="Simplified Arabic"/>
          <w:b/>
          <w:bCs/>
          <w:color w:val="000000" w:themeColor="text1"/>
          <w:sz w:val="24"/>
          <w:szCs w:val="32"/>
          <w:lang w:bidi="ar-JO"/>
        </w:rPr>
      </w:pPr>
      <w:r w:rsidRPr="00FC2F24">
        <w:rPr>
          <w:rFonts w:ascii="Simplified Arabic" w:hAnsi="Simplified Arabic" w:cs="Simplified Arabic" w:hint="cs"/>
          <w:color w:val="000000" w:themeColor="text1"/>
          <w:szCs w:val="28"/>
          <w:rtl/>
          <w:lang w:bidi="ar-JO"/>
        </w:rPr>
        <w:t>على المناقص أن يرفق بعرضه النسخة الأصلية من أية كتالوجات أو نشرات أو معلومات فنية.</w:t>
      </w:r>
    </w:p>
    <w:p w14:paraId="1681BD74" w14:textId="77777777" w:rsidR="00E22204" w:rsidRPr="00FC2F24" w:rsidRDefault="00E22204" w:rsidP="00E22204">
      <w:pPr>
        <w:pStyle w:val="ListParagraph"/>
        <w:numPr>
          <w:ilvl w:val="0"/>
          <w:numId w:val="5"/>
        </w:numPr>
        <w:bidi/>
        <w:spacing w:line="192" w:lineRule="auto"/>
        <w:jc w:val="both"/>
        <w:rPr>
          <w:rFonts w:ascii="Simplified Arabic" w:hAnsi="Simplified Arabic" w:cs="Simplified Arabic"/>
          <w:b/>
          <w:bCs/>
          <w:color w:val="000000" w:themeColor="text1"/>
          <w:sz w:val="24"/>
          <w:szCs w:val="32"/>
          <w:lang w:bidi="ar-JO"/>
        </w:rPr>
      </w:pPr>
      <w:r w:rsidRPr="00FC2F24">
        <w:rPr>
          <w:rFonts w:ascii="Simplified Arabic" w:hAnsi="Simplified Arabic" w:cs="Simplified Arabic" w:hint="cs"/>
          <w:color w:val="000000" w:themeColor="text1"/>
          <w:szCs w:val="28"/>
          <w:rtl/>
          <w:lang w:bidi="ar-JO"/>
        </w:rPr>
        <w:t>على المناقص تقديم خبراته في نفس المجال والمشاريع المشابهة.</w:t>
      </w:r>
    </w:p>
    <w:p w14:paraId="0A4DD77F" w14:textId="77777777" w:rsidR="00E22204" w:rsidRPr="00E50340" w:rsidRDefault="00E22204" w:rsidP="00E22204">
      <w:pPr>
        <w:pStyle w:val="ListParagraph"/>
        <w:numPr>
          <w:ilvl w:val="0"/>
          <w:numId w:val="5"/>
        </w:numPr>
        <w:bidi/>
        <w:spacing w:line="192" w:lineRule="auto"/>
        <w:jc w:val="both"/>
        <w:rPr>
          <w:rFonts w:ascii="Simplified Arabic" w:hAnsi="Simplified Arabic" w:cs="Simplified Arabic"/>
          <w:b/>
          <w:bCs/>
          <w:color w:val="000000" w:themeColor="text1"/>
          <w:sz w:val="24"/>
          <w:szCs w:val="32"/>
          <w:lang w:bidi="ar-JO"/>
        </w:rPr>
      </w:pPr>
      <w:r w:rsidRPr="00FC2F24">
        <w:rPr>
          <w:rFonts w:ascii="Simplified Arabic" w:hAnsi="Simplified Arabic" w:cs="Simplified Arabic" w:hint="cs"/>
          <w:color w:val="000000" w:themeColor="text1"/>
          <w:szCs w:val="28"/>
          <w:rtl/>
          <w:lang w:bidi="ar-JO"/>
        </w:rPr>
        <w:t>يحق للمناقص أن يضيف أية وثائق أو معلومات يرغب بإضافتها ويرى أنها ضرورية لتوضيح عرضه.</w:t>
      </w:r>
    </w:p>
    <w:p w14:paraId="6750DA22" w14:textId="65B8CAE8" w:rsidR="00E50340" w:rsidRDefault="00E50340" w:rsidP="00E50340">
      <w:pPr>
        <w:pStyle w:val="ListParagraph"/>
        <w:bidi/>
        <w:spacing w:line="192" w:lineRule="auto"/>
        <w:jc w:val="both"/>
        <w:rPr>
          <w:rFonts w:ascii="Simplified Arabic" w:hAnsi="Simplified Arabic" w:cs="Simplified Arabic"/>
          <w:b/>
          <w:bCs/>
          <w:color w:val="000000" w:themeColor="text1"/>
          <w:sz w:val="24"/>
          <w:szCs w:val="32"/>
          <w:rtl/>
          <w:lang w:bidi="ar-JO"/>
        </w:rPr>
      </w:pPr>
    </w:p>
    <w:p w14:paraId="23CD30A1" w14:textId="77777777" w:rsidR="00E22204" w:rsidRPr="00FC2F24" w:rsidRDefault="00E22204" w:rsidP="00E22204">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ثالثاً؛ كفالات وضمانات العطاء:</w:t>
      </w:r>
    </w:p>
    <w:p w14:paraId="11CF6802" w14:textId="77777777" w:rsidR="00E22204" w:rsidRPr="00FC2F24" w:rsidRDefault="00E22204" w:rsidP="00E22204">
      <w:pPr>
        <w:pStyle w:val="ListParagraph"/>
        <w:numPr>
          <w:ilvl w:val="0"/>
          <w:numId w:val="7"/>
        </w:numPr>
        <w:bidi/>
        <w:spacing w:line="192" w:lineRule="auto"/>
        <w:jc w:val="both"/>
        <w:rPr>
          <w:rFonts w:ascii="Simplified Arabic" w:hAnsi="Simplified Arabic" w:cs="Simplified Arabic"/>
          <w:b/>
          <w:bCs/>
          <w:color w:val="000000" w:themeColor="text1"/>
          <w:szCs w:val="28"/>
          <w:lang w:bidi="ar-JO"/>
        </w:rPr>
      </w:pPr>
      <w:r w:rsidRPr="00FC2F24">
        <w:rPr>
          <w:rFonts w:ascii="Simplified Arabic" w:hAnsi="Simplified Arabic" w:cs="Simplified Arabic" w:hint="cs"/>
          <w:b/>
          <w:bCs/>
          <w:color w:val="000000" w:themeColor="text1"/>
          <w:szCs w:val="28"/>
          <w:rtl/>
          <w:lang w:bidi="ar-JO"/>
        </w:rPr>
        <w:t>كفالة الدخول في العطاء:</w:t>
      </w:r>
    </w:p>
    <w:p w14:paraId="5CD5CE32" w14:textId="77777777" w:rsidR="00E22204" w:rsidRPr="00FC2F24" w:rsidRDefault="00E22204" w:rsidP="00E22204">
      <w:pPr>
        <w:pStyle w:val="ListParagraph"/>
        <w:bidi/>
        <w:spacing w:line="192" w:lineRule="auto"/>
        <w:jc w:val="both"/>
        <w:rPr>
          <w:rFonts w:ascii="Simplified Arabic" w:hAnsi="Simplified Arabic" w:cs="Simplified Arabic"/>
          <w:color w:val="000000" w:themeColor="text1"/>
          <w:szCs w:val="28"/>
          <w:rtl/>
          <w:lang w:bidi="ar-JO"/>
        </w:rPr>
      </w:pPr>
      <w:r w:rsidRPr="00FC2F24">
        <w:rPr>
          <w:rFonts w:ascii="Simplified Arabic" w:hAnsi="Simplified Arabic" w:cs="Simplified Arabic" w:hint="cs"/>
          <w:color w:val="000000" w:themeColor="text1"/>
          <w:szCs w:val="28"/>
          <w:rtl/>
          <w:lang w:bidi="ar-JO"/>
        </w:rPr>
        <w:t>يلتزم المناقص بأن يرفق بعرضه كفالة مالية على شكل كفالة بنكية أو شيك مصدق صادر عن أحد البنوك أو المؤسسات المالية المرخصة والعاملة في المملكة وبقيمة (500) دينار أردني ولا ينظر في أي عرض غير معزز بكفالة دخول العطاء، على أن تعاد كفالات الدخول في العطاء الى مقدميها من المناقصين الذي لم يحال عليهم العطاء وكذلك لمن أحيل عليهم العطاء بعد أن يقوموا بتقديم كفالة حسن التنفيذ.</w:t>
      </w:r>
    </w:p>
    <w:p w14:paraId="11543A38" w14:textId="77777777" w:rsidR="00E22204" w:rsidRPr="00FC2F24" w:rsidRDefault="00E22204" w:rsidP="00E22204">
      <w:pPr>
        <w:pStyle w:val="ListParagraph"/>
        <w:numPr>
          <w:ilvl w:val="0"/>
          <w:numId w:val="7"/>
        </w:numPr>
        <w:bidi/>
        <w:spacing w:line="192" w:lineRule="auto"/>
        <w:jc w:val="both"/>
        <w:rPr>
          <w:rFonts w:ascii="Simplified Arabic" w:hAnsi="Simplified Arabic" w:cs="Simplified Arabic"/>
          <w:b/>
          <w:bCs/>
          <w:color w:val="000000" w:themeColor="text1"/>
          <w:szCs w:val="28"/>
          <w:lang w:bidi="ar-JO"/>
        </w:rPr>
      </w:pPr>
      <w:r w:rsidRPr="00FC2F24">
        <w:rPr>
          <w:rFonts w:ascii="Simplified Arabic" w:hAnsi="Simplified Arabic" w:cs="Simplified Arabic" w:hint="cs"/>
          <w:b/>
          <w:bCs/>
          <w:color w:val="000000" w:themeColor="text1"/>
          <w:szCs w:val="28"/>
          <w:rtl/>
          <w:lang w:bidi="ar-JO"/>
        </w:rPr>
        <w:t>كفالة حسن التنفيذ:</w:t>
      </w:r>
    </w:p>
    <w:p w14:paraId="674A38F4" w14:textId="77777777" w:rsidR="00E22204" w:rsidRPr="00FC2F24" w:rsidRDefault="00E22204" w:rsidP="00E22204">
      <w:pPr>
        <w:pStyle w:val="ListParagraph"/>
        <w:bidi/>
        <w:spacing w:line="192" w:lineRule="auto"/>
        <w:jc w:val="both"/>
        <w:rPr>
          <w:rFonts w:ascii="Simplified Arabic" w:hAnsi="Simplified Arabic" w:cs="Simplified Arabic"/>
          <w:color w:val="000000" w:themeColor="text1"/>
          <w:szCs w:val="28"/>
          <w:rtl/>
          <w:lang w:bidi="ar-JO"/>
        </w:rPr>
      </w:pPr>
      <w:r w:rsidRPr="00FC2F24">
        <w:rPr>
          <w:rFonts w:ascii="Simplified Arabic" w:hAnsi="Simplified Arabic" w:cs="Simplified Arabic" w:hint="cs"/>
          <w:color w:val="000000" w:themeColor="text1"/>
          <w:szCs w:val="28"/>
          <w:rtl/>
          <w:lang w:bidi="ar-JO"/>
        </w:rPr>
        <w:t xml:space="preserve">يلتزم المناقص الفائز بالعطاء وقبل توقيع العقد بتقديم كفالة حسن تنفيذ للعطاء المحال عليه بقيمة </w:t>
      </w:r>
      <w:r w:rsidRPr="00926905">
        <w:rPr>
          <w:rFonts w:ascii="Simplified Arabic" w:hAnsi="Simplified Arabic" w:cs="Simplified Arabic" w:hint="cs"/>
          <w:color w:val="FF0000"/>
          <w:szCs w:val="28"/>
          <w:rtl/>
          <w:lang w:bidi="ar-JO"/>
        </w:rPr>
        <w:t>(5000)</w:t>
      </w:r>
      <w:r w:rsidRPr="00FC2F24">
        <w:rPr>
          <w:rFonts w:ascii="Simplified Arabic" w:hAnsi="Simplified Arabic" w:cs="Simplified Arabic" w:hint="cs"/>
          <w:color w:val="000000" w:themeColor="text1"/>
          <w:szCs w:val="28"/>
          <w:rtl/>
          <w:lang w:bidi="ar-JO"/>
        </w:rPr>
        <w:t xml:space="preserve"> دينار أردني وذلك خلال (14) يوم من تاريخ تبليغه بقرار الإحالة على أن يكون ساري المفعول لمدة عام ميلادي من تاريخ آخر موعد لتقديم كفالة حسن التنفيذ ويجدد لحين تنفيذ كافة الالتزامات المترتبة عليه ويعاد كفالة حسن التنفيذ الى المتعهد بموجب طلب خطي تقدمه الدائرة المستفيدة بالإفراج عن كفالة وبعد انتهاء المدة المقررة للعقد. </w:t>
      </w:r>
    </w:p>
    <w:p w14:paraId="2577D4D7" w14:textId="77777777" w:rsidR="00E22204" w:rsidRPr="00FC2F24" w:rsidRDefault="00E22204" w:rsidP="00E22204">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رابعاً؛ فتح العروض وتقييمها:</w:t>
      </w:r>
    </w:p>
    <w:p w14:paraId="012CFAAD" w14:textId="77777777" w:rsidR="00E22204" w:rsidRPr="00FC2F24" w:rsidRDefault="00E22204" w:rsidP="00E22204">
      <w:pPr>
        <w:pStyle w:val="ListParagraph"/>
        <w:numPr>
          <w:ilvl w:val="0"/>
          <w:numId w:val="8"/>
        </w:numPr>
        <w:bidi/>
        <w:spacing w:line="192" w:lineRule="auto"/>
        <w:jc w:val="both"/>
        <w:rPr>
          <w:rFonts w:ascii="Simplified Arabic" w:hAnsi="Simplified Arabic" w:cs="Simplified Arabic"/>
          <w:b/>
          <w:bCs/>
          <w:color w:val="000000" w:themeColor="text1"/>
          <w:sz w:val="24"/>
          <w:szCs w:val="32"/>
          <w:lang w:bidi="ar-JO"/>
        </w:rPr>
      </w:pPr>
      <w:r w:rsidRPr="00FC2F24">
        <w:rPr>
          <w:rFonts w:ascii="Simplified Arabic" w:hAnsi="Simplified Arabic" w:cs="Simplified Arabic" w:hint="cs"/>
          <w:b/>
          <w:bCs/>
          <w:color w:val="000000" w:themeColor="text1"/>
          <w:szCs w:val="28"/>
          <w:rtl/>
          <w:lang w:bidi="ar-JO"/>
        </w:rPr>
        <w:t>فتح المظاريف:</w:t>
      </w:r>
    </w:p>
    <w:p w14:paraId="359965A9" w14:textId="399CDD93" w:rsidR="00E22204" w:rsidRPr="00FC2F24" w:rsidRDefault="00E22204" w:rsidP="00E22204">
      <w:pPr>
        <w:pStyle w:val="ListParagraph"/>
        <w:bidi/>
        <w:spacing w:line="192" w:lineRule="auto"/>
        <w:jc w:val="both"/>
        <w:rPr>
          <w:rFonts w:ascii="Simplified Arabic" w:hAnsi="Simplified Arabic" w:cs="Simplified Arabic"/>
          <w:color w:val="000000" w:themeColor="text1"/>
          <w:szCs w:val="28"/>
          <w:rtl/>
          <w:lang w:bidi="ar-JO"/>
        </w:rPr>
      </w:pPr>
      <w:r w:rsidRPr="00FC2F24">
        <w:rPr>
          <w:rFonts w:ascii="Simplified Arabic" w:hAnsi="Simplified Arabic" w:cs="Simplified Arabic" w:hint="cs"/>
          <w:color w:val="000000" w:themeColor="text1"/>
          <w:szCs w:val="28"/>
          <w:rtl/>
          <w:lang w:bidi="ar-JO"/>
        </w:rPr>
        <w:t xml:space="preserve">يتم فتح المظاريف في الموعد المحدد في إعلان دعوة العطاء </w:t>
      </w:r>
      <w:r w:rsidR="003131B4">
        <w:rPr>
          <w:rFonts w:ascii="Simplified Arabic" w:hAnsi="Simplified Arabic" w:cs="Simplified Arabic" w:hint="cs"/>
          <w:color w:val="000000" w:themeColor="text1"/>
          <w:szCs w:val="28"/>
          <w:rtl/>
          <w:lang w:bidi="ar-JO"/>
        </w:rPr>
        <w:t>تراعى</w:t>
      </w:r>
      <w:r w:rsidRPr="00FC2F24">
        <w:rPr>
          <w:rFonts w:ascii="Simplified Arabic" w:hAnsi="Simplified Arabic" w:cs="Simplified Arabic" w:hint="cs"/>
          <w:color w:val="000000" w:themeColor="text1"/>
          <w:szCs w:val="28"/>
          <w:rtl/>
          <w:lang w:bidi="ar-JO"/>
        </w:rPr>
        <w:t xml:space="preserve"> القوانين والأنظمة المعمول بها بجامعة العلوم والتكنولوجيا الأردنية بهذا الخصوص.</w:t>
      </w:r>
    </w:p>
    <w:p w14:paraId="58DDE1AE" w14:textId="77777777" w:rsidR="00E22204" w:rsidRPr="00FC2F24" w:rsidRDefault="00E22204" w:rsidP="00E22204">
      <w:pPr>
        <w:pStyle w:val="ListParagraph"/>
        <w:numPr>
          <w:ilvl w:val="0"/>
          <w:numId w:val="8"/>
        </w:numPr>
        <w:bidi/>
        <w:spacing w:line="192" w:lineRule="auto"/>
        <w:jc w:val="both"/>
        <w:rPr>
          <w:rFonts w:ascii="Simplified Arabic" w:hAnsi="Simplified Arabic" w:cs="Simplified Arabic"/>
          <w:b/>
          <w:bCs/>
          <w:color w:val="000000" w:themeColor="text1"/>
          <w:szCs w:val="28"/>
          <w:lang w:bidi="ar-JO"/>
        </w:rPr>
      </w:pPr>
      <w:r w:rsidRPr="00FC2F24">
        <w:rPr>
          <w:rFonts w:ascii="Simplified Arabic" w:hAnsi="Simplified Arabic" w:cs="Simplified Arabic" w:hint="cs"/>
          <w:b/>
          <w:bCs/>
          <w:color w:val="000000" w:themeColor="text1"/>
          <w:szCs w:val="28"/>
          <w:rtl/>
          <w:lang w:bidi="ar-JO"/>
        </w:rPr>
        <w:t>لجنة دراسة وتقييم العروض:</w:t>
      </w:r>
    </w:p>
    <w:p w14:paraId="5327BAFC" w14:textId="77777777" w:rsidR="00E22204" w:rsidRPr="00FC2F24" w:rsidRDefault="00E22204" w:rsidP="00E22204">
      <w:pPr>
        <w:pStyle w:val="ListParagraph"/>
        <w:bidi/>
        <w:spacing w:line="192" w:lineRule="auto"/>
        <w:jc w:val="both"/>
        <w:rPr>
          <w:rFonts w:ascii="Simplified Arabic" w:hAnsi="Simplified Arabic" w:cs="Simplified Arabic"/>
          <w:color w:val="000000" w:themeColor="text1"/>
          <w:szCs w:val="28"/>
          <w:rtl/>
          <w:lang w:bidi="ar-JO"/>
        </w:rPr>
      </w:pPr>
      <w:r w:rsidRPr="00FC2F24">
        <w:rPr>
          <w:rFonts w:ascii="Simplified Arabic" w:hAnsi="Simplified Arabic" w:cs="Simplified Arabic" w:hint="cs"/>
          <w:color w:val="000000" w:themeColor="text1"/>
          <w:szCs w:val="28"/>
          <w:rtl/>
          <w:lang w:bidi="ar-JO"/>
        </w:rPr>
        <w:t>تتشكل لجنة من الأشخاص أو الجهات لتقوم بدراسة العروض من النواحي الفنية والمالية وتقدم توصياتها المناسبة للجنة العطاءات المركزية بعد أخذ المعايير التالية في الاعتبار:</w:t>
      </w:r>
    </w:p>
    <w:p w14:paraId="363D292B" w14:textId="77777777" w:rsidR="00E22204" w:rsidRPr="00FC2F24" w:rsidRDefault="00E22204" w:rsidP="00E22204">
      <w:pPr>
        <w:pStyle w:val="ListParagraph"/>
        <w:numPr>
          <w:ilvl w:val="0"/>
          <w:numId w:val="9"/>
        </w:numPr>
        <w:bidi/>
        <w:spacing w:line="192" w:lineRule="auto"/>
        <w:jc w:val="both"/>
        <w:rPr>
          <w:rFonts w:ascii="Simplified Arabic" w:hAnsi="Simplified Arabic" w:cs="Simplified Arabic"/>
          <w:color w:val="000000" w:themeColor="text1"/>
          <w:sz w:val="24"/>
          <w:szCs w:val="32"/>
          <w:lang w:bidi="ar-JO"/>
        </w:rPr>
      </w:pPr>
      <w:r w:rsidRPr="00FC2F24">
        <w:rPr>
          <w:rFonts w:ascii="Simplified Arabic" w:hAnsi="Simplified Arabic" w:cs="Simplified Arabic" w:hint="cs"/>
          <w:color w:val="000000" w:themeColor="text1"/>
          <w:szCs w:val="28"/>
          <w:rtl/>
          <w:lang w:bidi="ar-JO"/>
        </w:rPr>
        <w:t>لا ينظر في أي عرض غير معزز بكفالة دخول العطاء.</w:t>
      </w:r>
    </w:p>
    <w:p w14:paraId="6361255E" w14:textId="77777777" w:rsidR="00E22204" w:rsidRPr="00FC2F24" w:rsidRDefault="00E22204" w:rsidP="00E22204">
      <w:pPr>
        <w:pStyle w:val="ListParagraph"/>
        <w:numPr>
          <w:ilvl w:val="0"/>
          <w:numId w:val="9"/>
        </w:numPr>
        <w:bidi/>
        <w:spacing w:line="192" w:lineRule="auto"/>
        <w:jc w:val="both"/>
        <w:rPr>
          <w:rFonts w:ascii="Simplified Arabic" w:hAnsi="Simplified Arabic" w:cs="Simplified Arabic"/>
          <w:color w:val="000000" w:themeColor="text1"/>
          <w:sz w:val="24"/>
          <w:szCs w:val="32"/>
          <w:lang w:bidi="ar-JO"/>
        </w:rPr>
      </w:pPr>
      <w:r w:rsidRPr="00FC2F24">
        <w:rPr>
          <w:rFonts w:ascii="Simplified Arabic" w:hAnsi="Simplified Arabic" w:cs="Simplified Arabic" w:hint="cs"/>
          <w:color w:val="000000" w:themeColor="text1"/>
          <w:szCs w:val="28"/>
          <w:rtl/>
          <w:lang w:bidi="ar-JO"/>
        </w:rPr>
        <w:t>تدرس العروض من الناحية الفنية بحيث تحدد المعايير الفنية وفقاً لمواصفات المطلوبة على جدول يعد لهذه الغاية، وتخضع كافة العروض لنفس المعايير من حيث التزام المناقص بعرضه بمواصفات وشروط دعوة العطاء.</w:t>
      </w:r>
    </w:p>
    <w:p w14:paraId="20E383AE" w14:textId="77777777" w:rsidR="00E22204" w:rsidRPr="00FC2F24" w:rsidRDefault="00E22204" w:rsidP="00E22204">
      <w:pPr>
        <w:pStyle w:val="ListParagraph"/>
        <w:numPr>
          <w:ilvl w:val="0"/>
          <w:numId w:val="9"/>
        </w:numPr>
        <w:bidi/>
        <w:spacing w:line="192" w:lineRule="auto"/>
        <w:jc w:val="both"/>
        <w:rPr>
          <w:rFonts w:ascii="Simplified Arabic" w:hAnsi="Simplified Arabic" w:cs="Simplified Arabic"/>
          <w:color w:val="000000" w:themeColor="text1"/>
          <w:sz w:val="24"/>
          <w:szCs w:val="32"/>
          <w:lang w:bidi="ar-JO"/>
        </w:rPr>
      </w:pPr>
      <w:r w:rsidRPr="00FC2F24">
        <w:rPr>
          <w:rFonts w:ascii="Simplified Arabic" w:hAnsi="Simplified Arabic" w:cs="Simplified Arabic" w:hint="cs"/>
          <w:color w:val="000000" w:themeColor="text1"/>
          <w:szCs w:val="28"/>
          <w:rtl/>
          <w:lang w:bidi="ar-JO"/>
        </w:rPr>
        <w:t>يؤخذ بعين الاعتبار كفاءة المناقص من الناحيتين المالية والفنية ومقدرته على الوفاء بالتزامات العطاء وسمعته التجارية والتسهيلات التي يقدمها أو الخدمة التي يوفرها وقطع الغيار وورش الصيانة وكذلك كونه وكيل أو موزع لوكيل أو تاجر، وللجنة استبعاد عرض المناقص الذي لا تتوف</w:t>
      </w:r>
      <w:r w:rsidRPr="00FC2F24">
        <w:rPr>
          <w:rFonts w:ascii="Simplified Arabic" w:hAnsi="Simplified Arabic" w:cs="Simplified Arabic" w:hint="eastAsia"/>
          <w:color w:val="000000" w:themeColor="text1"/>
          <w:szCs w:val="28"/>
          <w:rtl/>
          <w:lang w:bidi="ar-JO"/>
        </w:rPr>
        <w:t>ر</w:t>
      </w:r>
      <w:r w:rsidRPr="00FC2F24">
        <w:rPr>
          <w:rFonts w:ascii="Simplified Arabic" w:hAnsi="Simplified Arabic" w:cs="Simplified Arabic" w:hint="cs"/>
          <w:color w:val="000000" w:themeColor="text1"/>
          <w:szCs w:val="28"/>
          <w:rtl/>
          <w:lang w:bidi="ar-JO"/>
        </w:rPr>
        <w:t xml:space="preserve"> فيه كل أو بعض هذه المتطلبات.</w:t>
      </w:r>
    </w:p>
    <w:p w14:paraId="533F7FB4" w14:textId="37DB2817" w:rsidR="00E22204" w:rsidRPr="00FC2F24" w:rsidRDefault="00E22204" w:rsidP="00E22204">
      <w:pPr>
        <w:pStyle w:val="ListParagraph"/>
        <w:numPr>
          <w:ilvl w:val="0"/>
          <w:numId w:val="9"/>
        </w:numPr>
        <w:bidi/>
        <w:spacing w:line="192" w:lineRule="auto"/>
        <w:jc w:val="both"/>
        <w:rPr>
          <w:rFonts w:ascii="Simplified Arabic" w:hAnsi="Simplified Arabic" w:cs="Simplified Arabic"/>
          <w:color w:val="000000" w:themeColor="text1"/>
          <w:szCs w:val="28"/>
          <w:lang w:bidi="ar-JO"/>
        </w:rPr>
      </w:pPr>
      <w:r w:rsidRPr="00FC2F24">
        <w:rPr>
          <w:rFonts w:ascii="Simplified Arabic" w:hAnsi="Simplified Arabic" w:cs="Simplified Arabic" w:hint="cs"/>
          <w:color w:val="000000" w:themeColor="text1"/>
          <w:szCs w:val="28"/>
          <w:rtl/>
          <w:lang w:bidi="ar-JO"/>
        </w:rPr>
        <w:t xml:space="preserve">الإحالة ستكون بناءً على </w:t>
      </w:r>
      <w:r w:rsidR="00F143B2">
        <w:rPr>
          <w:rFonts w:ascii="Simplified Arabic" w:hAnsi="Simplified Arabic" w:cs="Simplified Arabic" w:hint="cs"/>
          <w:color w:val="000000" w:themeColor="text1"/>
          <w:szCs w:val="28"/>
          <w:rtl/>
          <w:lang w:bidi="ar-JO"/>
        </w:rPr>
        <w:t>العلامات وفقاً لمعادلة الاحتساب</w:t>
      </w:r>
      <w:r w:rsidR="00EC036A">
        <w:rPr>
          <w:rFonts w:ascii="Simplified Arabic" w:hAnsi="Simplified Arabic" w:cs="Simplified Arabic" w:hint="cs"/>
          <w:color w:val="000000" w:themeColor="text1"/>
          <w:szCs w:val="28"/>
          <w:rtl/>
          <w:lang w:bidi="ar-JO"/>
        </w:rPr>
        <w:t xml:space="preserve">، بحيث تكون الإحالة لأعلى </w:t>
      </w:r>
      <w:r w:rsidR="001C354F">
        <w:rPr>
          <w:rFonts w:ascii="Simplified Arabic" w:hAnsi="Simplified Arabic" w:cs="Simplified Arabic" w:hint="cs"/>
          <w:color w:val="000000" w:themeColor="text1"/>
          <w:szCs w:val="28"/>
          <w:rtl/>
          <w:lang w:bidi="ar-JO"/>
        </w:rPr>
        <w:t>العلامات</w:t>
      </w:r>
      <w:r w:rsidRPr="00FC2F24">
        <w:rPr>
          <w:rFonts w:ascii="Simplified Arabic" w:hAnsi="Simplified Arabic" w:cs="Simplified Arabic" w:hint="cs"/>
          <w:color w:val="000000" w:themeColor="text1"/>
          <w:szCs w:val="28"/>
          <w:rtl/>
          <w:lang w:bidi="ar-JO"/>
        </w:rPr>
        <w:t xml:space="preserve"> </w:t>
      </w:r>
      <w:r>
        <w:rPr>
          <w:rFonts w:ascii="Simplified Arabic" w:hAnsi="Simplified Arabic" w:cs="Simplified Arabic" w:hint="cs"/>
          <w:color w:val="000000" w:themeColor="text1"/>
          <w:szCs w:val="28"/>
          <w:rtl/>
          <w:lang w:bidi="ar-JO"/>
        </w:rPr>
        <w:t>و</w:t>
      </w:r>
      <w:r w:rsidRPr="00FC2F24">
        <w:rPr>
          <w:rFonts w:ascii="Simplified Arabic" w:hAnsi="Simplified Arabic" w:cs="Simplified Arabic" w:hint="cs"/>
          <w:color w:val="000000" w:themeColor="text1"/>
          <w:szCs w:val="28"/>
          <w:rtl/>
          <w:lang w:bidi="ar-JO"/>
        </w:rPr>
        <w:t>بعد المطابقة الفنية لمواصفات ماكينة التصوير.</w:t>
      </w:r>
    </w:p>
    <w:p w14:paraId="4612FFE5" w14:textId="6B988214" w:rsidR="00E22204" w:rsidRPr="00FC2F24" w:rsidRDefault="00E22204" w:rsidP="00E22204">
      <w:pPr>
        <w:pStyle w:val="ListParagraph"/>
        <w:numPr>
          <w:ilvl w:val="0"/>
          <w:numId w:val="9"/>
        </w:numPr>
        <w:bidi/>
        <w:spacing w:line="192" w:lineRule="auto"/>
        <w:jc w:val="both"/>
        <w:rPr>
          <w:rFonts w:ascii="Simplified Arabic" w:hAnsi="Simplified Arabic" w:cs="Simplified Arabic"/>
          <w:color w:val="000000" w:themeColor="text1"/>
          <w:sz w:val="24"/>
          <w:szCs w:val="32"/>
          <w:lang w:bidi="ar-JO"/>
        </w:rPr>
      </w:pPr>
      <w:r w:rsidRPr="00FC2F24">
        <w:rPr>
          <w:rFonts w:ascii="Simplified Arabic" w:hAnsi="Simplified Arabic" w:cs="Simplified Arabic" w:hint="cs"/>
          <w:color w:val="000000" w:themeColor="text1"/>
          <w:szCs w:val="28"/>
          <w:rtl/>
          <w:lang w:bidi="ar-JO"/>
        </w:rPr>
        <w:t xml:space="preserve">إذا توافرت في العرض كافة الشروط والمواصفات والجودة توصي اللجنة الفنية بالإحالة على </w:t>
      </w:r>
      <w:r w:rsidR="00C302B8">
        <w:rPr>
          <w:rFonts w:ascii="Simplified Arabic" w:hAnsi="Simplified Arabic" w:cs="Simplified Arabic" w:hint="cs"/>
          <w:color w:val="000000" w:themeColor="text1"/>
          <w:szCs w:val="28"/>
          <w:rtl/>
          <w:lang w:bidi="ar-JO"/>
        </w:rPr>
        <w:t>الشركة صاحبة اعلى العلامات في المفاضلة</w:t>
      </w:r>
      <w:r w:rsidRPr="00FC2F24">
        <w:rPr>
          <w:rFonts w:ascii="Simplified Arabic" w:hAnsi="Simplified Arabic" w:cs="Simplified Arabic" w:hint="cs"/>
          <w:color w:val="000000" w:themeColor="text1"/>
          <w:szCs w:val="28"/>
          <w:rtl/>
          <w:lang w:bidi="ar-JO"/>
        </w:rPr>
        <w:t>.</w:t>
      </w:r>
    </w:p>
    <w:p w14:paraId="61EFD66C" w14:textId="77777777" w:rsidR="00E22204" w:rsidRPr="007C09AD" w:rsidRDefault="00E22204" w:rsidP="00E22204">
      <w:pPr>
        <w:pStyle w:val="ListParagraph"/>
        <w:numPr>
          <w:ilvl w:val="0"/>
          <w:numId w:val="9"/>
        </w:numPr>
        <w:bidi/>
        <w:spacing w:line="192" w:lineRule="auto"/>
        <w:jc w:val="both"/>
        <w:rPr>
          <w:rFonts w:ascii="Simplified Arabic" w:hAnsi="Simplified Arabic" w:cs="Simplified Arabic"/>
          <w:color w:val="000000" w:themeColor="text1"/>
          <w:sz w:val="24"/>
          <w:szCs w:val="32"/>
          <w:lang w:bidi="ar-JO"/>
        </w:rPr>
      </w:pPr>
      <w:r w:rsidRPr="00FC2F24">
        <w:rPr>
          <w:rFonts w:ascii="Simplified Arabic" w:hAnsi="Simplified Arabic" w:cs="Simplified Arabic" w:hint="cs"/>
          <w:color w:val="000000" w:themeColor="text1"/>
          <w:szCs w:val="28"/>
          <w:rtl/>
          <w:lang w:bidi="ar-JO"/>
        </w:rPr>
        <w:t>إذا تساوت المواصفات والأسعار والشروط والجودة المطلوبة يفضل المناقص الذي يتضمن عرضه ميزات إضافية ثم المقدم للمنتجات المحلية ثم مدة التسليم الأقل.</w:t>
      </w:r>
    </w:p>
    <w:p w14:paraId="4901CC18" w14:textId="77777777" w:rsidR="007C09AD" w:rsidRDefault="007C09AD" w:rsidP="007C09AD">
      <w:pPr>
        <w:bidi/>
        <w:spacing w:line="192" w:lineRule="auto"/>
        <w:jc w:val="both"/>
        <w:rPr>
          <w:rFonts w:ascii="Simplified Arabic" w:hAnsi="Simplified Arabic" w:cs="Simplified Arabic"/>
          <w:color w:val="000000" w:themeColor="text1"/>
          <w:sz w:val="24"/>
          <w:szCs w:val="32"/>
          <w:rtl/>
          <w:lang w:bidi="ar-JO"/>
        </w:rPr>
      </w:pPr>
    </w:p>
    <w:p w14:paraId="64FF8CE8" w14:textId="77777777" w:rsidR="007C09AD" w:rsidRPr="00FC2F24" w:rsidRDefault="007C09AD" w:rsidP="007C09AD">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خامساً؛ التزامات المتعهد أو المورد:</w:t>
      </w:r>
    </w:p>
    <w:p w14:paraId="3ACD9878" w14:textId="77777777" w:rsidR="007C09AD" w:rsidRPr="00FC2F24" w:rsidRDefault="007C09AD" w:rsidP="007C09AD">
      <w:pPr>
        <w:pStyle w:val="ListParagraph"/>
        <w:numPr>
          <w:ilvl w:val="0"/>
          <w:numId w:val="10"/>
        </w:numPr>
        <w:bidi/>
        <w:spacing w:line="192" w:lineRule="auto"/>
        <w:ind w:left="747"/>
        <w:jc w:val="both"/>
        <w:rPr>
          <w:rFonts w:ascii="Simplified Arabic" w:hAnsi="Simplified Arabic" w:cs="Simplified Arabic"/>
          <w:color w:val="000000" w:themeColor="text1"/>
          <w:sz w:val="24"/>
          <w:szCs w:val="32"/>
          <w:lang w:bidi="ar-JO"/>
        </w:rPr>
      </w:pPr>
      <w:r w:rsidRPr="00FC2F24">
        <w:rPr>
          <w:rFonts w:ascii="Simplified Arabic" w:hAnsi="Simplified Arabic" w:cs="Simplified Arabic" w:hint="cs"/>
          <w:color w:val="000000" w:themeColor="text1"/>
          <w:szCs w:val="28"/>
          <w:rtl/>
          <w:lang w:bidi="ar-JO"/>
        </w:rPr>
        <w:t>على الشركة التي أحيل عليها العطاء استكمال إجراءات العقد الخاص بقرار الإحالة وتوقيع الاتفاقية وما يلحقها من أوراق ومستندات.</w:t>
      </w:r>
    </w:p>
    <w:p w14:paraId="7C5EF48E" w14:textId="3B212562" w:rsidR="007C09AD" w:rsidRPr="00FC2F24" w:rsidRDefault="007C09AD" w:rsidP="007C09AD">
      <w:pPr>
        <w:pStyle w:val="ListParagraph"/>
        <w:numPr>
          <w:ilvl w:val="0"/>
          <w:numId w:val="10"/>
        </w:numPr>
        <w:bidi/>
        <w:spacing w:line="192" w:lineRule="auto"/>
        <w:ind w:left="747"/>
        <w:jc w:val="both"/>
        <w:rPr>
          <w:rFonts w:ascii="Simplified Arabic" w:hAnsi="Simplified Arabic" w:cs="Simplified Arabic"/>
          <w:color w:val="000000" w:themeColor="text1"/>
          <w:sz w:val="24"/>
          <w:szCs w:val="32"/>
          <w:lang w:bidi="ar-JO"/>
        </w:rPr>
      </w:pPr>
      <w:r w:rsidRPr="00FC2F24">
        <w:rPr>
          <w:rFonts w:ascii="Simplified Arabic" w:hAnsi="Simplified Arabic" w:cs="Simplified Arabic" w:hint="cs"/>
          <w:color w:val="000000" w:themeColor="text1"/>
          <w:szCs w:val="28"/>
          <w:rtl/>
          <w:lang w:bidi="ar-JO"/>
        </w:rPr>
        <w:t xml:space="preserve">تلتزم الشركة بإجراء الصيانة خلال (24) ساعة من تاريخ إعلامها بالعطل </w:t>
      </w:r>
      <w:r w:rsidR="00C821B8">
        <w:rPr>
          <w:rFonts w:ascii="Simplified Arabic" w:hAnsi="Simplified Arabic" w:cs="Simplified Arabic" w:hint="cs"/>
          <w:color w:val="000000" w:themeColor="text1"/>
          <w:szCs w:val="28"/>
          <w:rtl/>
          <w:lang w:bidi="ar-JO"/>
        </w:rPr>
        <w:t>(</w:t>
      </w:r>
      <w:r w:rsidRPr="00FC2F24">
        <w:rPr>
          <w:rFonts w:ascii="Simplified Arabic" w:hAnsi="Simplified Arabic" w:cs="Simplified Arabic" w:hint="cs"/>
          <w:color w:val="000000" w:themeColor="text1"/>
          <w:szCs w:val="28"/>
          <w:rtl/>
          <w:lang w:bidi="ar-JO"/>
        </w:rPr>
        <w:t>هاتفياً أو ورقياً أو بالفاكس أو بالإيميل</w:t>
      </w:r>
      <w:r w:rsidR="00C821B8">
        <w:rPr>
          <w:rFonts w:ascii="Simplified Arabic" w:hAnsi="Simplified Arabic" w:cs="Simplified Arabic" w:hint="cs"/>
          <w:color w:val="000000" w:themeColor="text1"/>
          <w:szCs w:val="28"/>
          <w:rtl/>
          <w:lang w:bidi="ar-JO"/>
        </w:rPr>
        <w:t>)</w:t>
      </w:r>
      <w:r w:rsidRPr="00FC2F24">
        <w:rPr>
          <w:rFonts w:ascii="Simplified Arabic" w:hAnsi="Simplified Arabic" w:cs="Simplified Arabic" w:hint="cs"/>
          <w:color w:val="000000" w:themeColor="text1"/>
          <w:szCs w:val="28"/>
          <w:rtl/>
          <w:lang w:bidi="ar-JO"/>
        </w:rPr>
        <w:t xml:space="preserve"> ويثبت ذلك على بطاقة الصيانة.</w:t>
      </w:r>
    </w:p>
    <w:p w14:paraId="61D8D7EE" w14:textId="77777777" w:rsidR="007C09AD" w:rsidRPr="00FC2F24" w:rsidRDefault="007C09AD" w:rsidP="007C09AD">
      <w:pPr>
        <w:pStyle w:val="ListParagraph"/>
        <w:numPr>
          <w:ilvl w:val="0"/>
          <w:numId w:val="10"/>
        </w:numPr>
        <w:bidi/>
        <w:spacing w:line="192" w:lineRule="auto"/>
        <w:ind w:left="747"/>
        <w:jc w:val="both"/>
        <w:rPr>
          <w:rFonts w:ascii="Simplified Arabic" w:hAnsi="Simplified Arabic" w:cs="Simplified Arabic"/>
          <w:color w:val="000000" w:themeColor="text1"/>
          <w:sz w:val="24"/>
          <w:szCs w:val="32"/>
          <w:lang w:bidi="ar-JO"/>
        </w:rPr>
      </w:pPr>
      <w:r w:rsidRPr="00FC2F24">
        <w:rPr>
          <w:rFonts w:ascii="Simplified Arabic" w:hAnsi="Simplified Arabic" w:cs="Simplified Arabic" w:hint="cs"/>
          <w:color w:val="000000" w:themeColor="text1"/>
          <w:szCs w:val="28"/>
          <w:rtl/>
          <w:lang w:bidi="ar-JO"/>
        </w:rPr>
        <w:t>لا يجوز للشركة أن تتنازل لأي شركة أخرى عن كل أو جزء من العقد دون الحصول على إذن خطي من لجنة العطاءات المركزية.</w:t>
      </w:r>
    </w:p>
    <w:p w14:paraId="56E0B87A" w14:textId="77777777" w:rsidR="007C09AD" w:rsidRPr="00FC2F24" w:rsidRDefault="007C09AD" w:rsidP="007C09AD">
      <w:pPr>
        <w:pStyle w:val="ListParagraph"/>
        <w:numPr>
          <w:ilvl w:val="0"/>
          <w:numId w:val="10"/>
        </w:numPr>
        <w:bidi/>
        <w:spacing w:line="192" w:lineRule="auto"/>
        <w:ind w:left="747"/>
        <w:jc w:val="both"/>
        <w:rPr>
          <w:rFonts w:ascii="Simplified Arabic" w:hAnsi="Simplified Arabic" w:cs="Simplified Arabic"/>
          <w:color w:val="000000" w:themeColor="text1"/>
          <w:sz w:val="24"/>
          <w:szCs w:val="32"/>
          <w:lang w:bidi="ar-JO"/>
        </w:rPr>
      </w:pPr>
      <w:r w:rsidRPr="00FC2F24">
        <w:rPr>
          <w:rFonts w:ascii="Simplified Arabic" w:hAnsi="Simplified Arabic" w:cs="Simplified Arabic" w:hint="cs"/>
          <w:color w:val="000000" w:themeColor="text1"/>
          <w:szCs w:val="28"/>
          <w:rtl/>
          <w:lang w:bidi="ar-JO"/>
        </w:rPr>
        <w:t>لا يحق للمناقص الرجوع على لجنة العطاءات بأي خسارة أو ضرر ناشئ عن تقديم عرضه في حالة إذا ما رفضت لجنة العطاءات كل العروض المقدمة إليها أو إذا لم تحل العطاء على مقدم أقل الأسعار أو إذا ألغت لجنة العطاءات دعوة العطاء في أي وقت أو أي مرحله دون ذكر الأسباب.</w:t>
      </w:r>
    </w:p>
    <w:p w14:paraId="0611F332" w14:textId="77777777" w:rsidR="007C09AD" w:rsidRPr="00FC2F24" w:rsidRDefault="007C09AD" w:rsidP="007C09AD">
      <w:pPr>
        <w:pStyle w:val="ListParagraph"/>
        <w:numPr>
          <w:ilvl w:val="0"/>
          <w:numId w:val="10"/>
        </w:numPr>
        <w:bidi/>
        <w:spacing w:line="192" w:lineRule="auto"/>
        <w:ind w:left="747"/>
        <w:jc w:val="both"/>
        <w:rPr>
          <w:rFonts w:ascii="Simplified Arabic" w:hAnsi="Simplified Arabic" w:cs="Simplified Arabic"/>
          <w:color w:val="000000" w:themeColor="text1"/>
          <w:sz w:val="24"/>
          <w:szCs w:val="32"/>
          <w:rtl/>
          <w:lang w:bidi="ar-JO"/>
        </w:rPr>
      </w:pPr>
      <w:r w:rsidRPr="00FC2F24">
        <w:rPr>
          <w:rFonts w:ascii="Simplified Arabic" w:hAnsi="Simplified Arabic" w:cs="Simplified Arabic" w:hint="cs"/>
          <w:color w:val="000000" w:themeColor="text1"/>
          <w:szCs w:val="28"/>
          <w:rtl/>
          <w:lang w:bidi="ar-JO"/>
        </w:rPr>
        <w:t>يلتزم المتعهد أو المورد بتسليم المواد وفقاً للمواصفات والشروط المتفق عليها والواردة في وثائق العطاء وقرار الإحالة.</w:t>
      </w:r>
    </w:p>
    <w:p w14:paraId="79AB7497" w14:textId="77777777" w:rsidR="007C09AD" w:rsidRPr="00FC2F24" w:rsidRDefault="007C09AD" w:rsidP="007C09AD">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سادساً؛ العقوبات:</w:t>
      </w:r>
    </w:p>
    <w:p w14:paraId="41A4C43C" w14:textId="77777777" w:rsidR="007C09AD" w:rsidRPr="00FC2F24" w:rsidRDefault="007C09AD" w:rsidP="007C09AD">
      <w:pPr>
        <w:pStyle w:val="ListParagraph"/>
        <w:numPr>
          <w:ilvl w:val="0"/>
          <w:numId w:val="11"/>
        </w:numPr>
        <w:bidi/>
        <w:spacing w:line="192" w:lineRule="auto"/>
        <w:jc w:val="both"/>
        <w:rPr>
          <w:rFonts w:ascii="Simplified Arabic" w:hAnsi="Simplified Arabic" w:cs="Simplified Arabic"/>
          <w:b/>
          <w:bCs/>
          <w:color w:val="000000" w:themeColor="text1"/>
          <w:szCs w:val="28"/>
          <w:lang w:bidi="ar-JO"/>
        </w:rPr>
      </w:pPr>
      <w:r w:rsidRPr="00FC2F24">
        <w:rPr>
          <w:rFonts w:ascii="Simplified Arabic" w:hAnsi="Simplified Arabic" w:cs="Simplified Arabic" w:hint="cs"/>
          <w:b/>
          <w:bCs/>
          <w:color w:val="000000" w:themeColor="text1"/>
          <w:szCs w:val="28"/>
          <w:rtl/>
          <w:lang w:bidi="ar-JO"/>
        </w:rPr>
        <w:t>الشراء على حساب الشركة:</w:t>
      </w:r>
    </w:p>
    <w:p w14:paraId="6909038B" w14:textId="368C229F" w:rsidR="007C09AD" w:rsidRPr="00FC2F24" w:rsidRDefault="007C09AD" w:rsidP="00512331">
      <w:pPr>
        <w:pStyle w:val="ListParagraph"/>
        <w:bidi/>
        <w:spacing w:line="192" w:lineRule="auto"/>
        <w:jc w:val="both"/>
        <w:rPr>
          <w:rFonts w:ascii="Simplified Arabic" w:hAnsi="Simplified Arabic" w:cs="Simplified Arabic"/>
          <w:color w:val="000000" w:themeColor="text1"/>
          <w:szCs w:val="28"/>
          <w:rtl/>
          <w:lang w:bidi="ar-JO"/>
        </w:rPr>
      </w:pPr>
      <w:r w:rsidRPr="00FC2F24">
        <w:rPr>
          <w:rFonts w:ascii="Simplified Arabic" w:hAnsi="Simplified Arabic" w:cs="Simplified Arabic" w:hint="cs"/>
          <w:color w:val="000000" w:themeColor="text1"/>
          <w:szCs w:val="28"/>
          <w:rtl/>
          <w:lang w:bidi="ar-JO"/>
        </w:rPr>
        <w:t xml:space="preserve">إذا </w:t>
      </w:r>
      <w:r w:rsidR="00512331">
        <w:rPr>
          <w:rFonts w:ascii="Simplified Arabic" w:hAnsi="Simplified Arabic" w:cs="Simplified Arabic" w:hint="cs"/>
          <w:color w:val="000000" w:themeColor="text1"/>
          <w:szCs w:val="28"/>
          <w:rtl/>
          <w:lang w:bidi="ar-JO"/>
        </w:rPr>
        <w:t>اخلت</w:t>
      </w:r>
      <w:r w:rsidRPr="00FC2F24">
        <w:rPr>
          <w:rFonts w:ascii="Simplified Arabic" w:hAnsi="Simplified Arabic" w:cs="Simplified Arabic" w:hint="cs"/>
          <w:color w:val="000000" w:themeColor="text1"/>
          <w:szCs w:val="28"/>
          <w:rtl/>
          <w:lang w:bidi="ar-JO"/>
        </w:rPr>
        <w:t xml:space="preserve"> الشركة عن تنفيذ التزاماتها أو قصرت في ذلك أو تأخرت يحق للجنة العطاءات إصدار القرار بشراء المواد الملتزمة بها الشركة بنفس الخصائص والمواصفات من أي مصدر آخر على حساب هذه الشركة ونفقتها مع تحميلها فروق الأسعار والنفقات الإضافية وأية خسائر أو مصاريف أو عطل أو ضرر يلحق بالجامعة دون الحاجة الى أي إنذار ولا يحق للشركة الاعتراض على ذلك.</w:t>
      </w:r>
    </w:p>
    <w:p w14:paraId="19D9CBDB" w14:textId="77777777" w:rsidR="007C09AD" w:rsidRPr="00FC2F24" w:rsidRDefault="007C09AD" w:rsidP="007C09AD">
      <w:pPr>
        <w:pStyle w:val="ListParagraph"/>
        <w:numPr>
          <w:ilvl w:val="0"/>
          <w:numId w:val="11"/>
        </w:numPr>
        <w:bidi/>
        <w:spacing w:line="192" w:lineRule="auto"/>
        <w:jc w:val="both"/>
        <w:rPr>
          <w:rFonts w:ascii="Simplified Arabic" w:hAnsi="Simplified Arabic" w:cs="Simplified Arabic"/>
          <w:b/>
          <w:bCs/>
          <w:color w:val="000000" w:themeColor="text1"/>
          <w:szCs w:val="28"/>
          <w:lang w:bidi="ar-JO"/>
        </w:rPr>
      </w:pPr>
      <w:r w:rsidRPr="00FC2F24">
        <w:rPr>
          <w:rFonts w:ascii="Simplified Arabic" w:hAnsi="Simplified Arabic" w:cs="Simplified Arabic" w:hint="cs"/>
          <w:b/>
          <w:bCs/>
          <w:color w:val="000000" w:themeColor="text1"/>
          <w:szCs w:val="28"/>
          <w:rtl/>
          <w:lang w:bidi="ar-JO"/>
        </w:rPr>
        <w:t>استبعاد عرض الشركة التي تخل بالتزاماتها أو إلغاء العقد المبرم معها:</w:t>
      </w:r>
    </w:p>
    <w:p w14:paraId="536E5AA9" w14:textId="77777777" w:rsidR="007C09AD" w:rsidRPr="00FC2F24" w:rsidRDefault="007C09AD" w:rsidP="007C09AD">
      <w:pPr>
        <w:pStyle w:val="ListParagraph"/>
        <w:bidi/>
        <w:spacing w:line="192" w:lineRule="auto"/>
        <w:jc w:val="both"/>
        <w:rPr>
          <w:rFonts w:ascii="Simplified Arabic" w:hAnsi="Simplified Arabic" w:cs="Simplified Arabic"/>
          <w:color w:val="000000" w:themeColor="text1"/>
          <w:szCs w:val="28"/>
          <w:rtl/>
          <w:lang w:bidi="ar-JO"/>
        </w:rPr>
      </w:pPr>
      <w:r w:rsidRPr="00FC2F24">
        <w:rPr>
          <w:rFonts w:ascii="Simplified Arabic" w:hAnsi="Simplified Arabic" w:cs="Simplified Arabic" w:hint="cs"/>
          <w:color w:val="000000" w:themeColor="text1"/>
          <w:szCs w:val="28"/>
          <w:rtl/>
          <w:lang w:bidi="ar-JO"/>
        </w:rPr>
        <w:t>يحق للجنة العطاءات المركزية اتخاذ الإجراءات اللازمة بحق الشركة بما في ذلك مصادرة قيمة الكفالة المقدمة من الشركة أو أي جزء منها ويعتبر المبلغ في هذه الحالة إيراداً لموازنة الجامعة.</w:t>
      </w:r>
    </w:p>
    <w:p w14:paraId="4B98F7E2" w14:textId="77777777" w:rsidR="007C09AD" w:rsidRDefault="007C09AD" w:rsidP="007C09AD">
      <w:pPr>
        <w:pStyle w:val="ListParagraph"/>
        <w:numPr>
          <w:ilvl w:val="0"/>
          <w:numId w:val="11"/>
        </w:numPr>
        <w:bidi/>
        <w:spacing w:line="192" w:lineRule="auto"/>
        <w:jc w:val="both"/>
        <w:rPr>
          <w:rFonts w:ascii="Simplified Arabic" w:hAnsi="Simplified Arabic" w:cs="Simplified Arabic"/>
          <w:b/>
          <w:bCs/>
          <w:color w:val="000000" w:themeColor="text1"/>
          <w:szCs w:val="28"/>
          <w:lang w:bidi="ar-JO"/>
        </w:rPr>
      </w:pPr>
      <w:r w:rsidRPr="00FC2F24">
        <w:rPr>
          <w:rFonts w:ascii="Simplified Arabic" w:hAnsi="Simplified Arabic" w:cs="Simplified Arabic" w:hint="cs"/>
          <w:b/>
          <w:bCs/>
          <w:color w:val="000000" w:themeColor="text1"/>
          <w:szCs w:val="28"/>
          <w:rtl/>
          <w:lang w:bidi="ar-JO"/>
        </w:rPr>
        <w:t>وفي جميع الأحوال يحق لجامعة العلوم والتكنولوجيا الأردنية تحصيل الأموال المستحقة لها في ذمة الشركة من الأموال المستحقة لتلك الشركة لدى الجامعة أو من كفالاتها.</w:t>
      </w:r>
    </w:p>
    <w:p w14:paraId="466A87EC" w14:textId="77777777" w:rsidR="007C09AD" w:rsidRPr="007C09AD" w:rsidRDefault="007C09AD" w:rsidP="007C09AD">
      <w:pPr>
        <w:bidi/>
        <w:spacing w:line="192" w:lineRule="auto"/>
        <w:jc w:val="both"/>
        <w:rPr>
          <w:rFonts w:ascii="Simplified Arabic" w:hAnsi="Simplified Arabic" w:cs="Simplified Arabic"/>
          <w:color w:val="000000" w:themeColor="text1"/>
          <w:sz w:val="24"/>
          <w:szCs w:val="32"/>
          <w:lang w:bidi="ar-JO"/>
        </w:rPr>
      </w:pPr>
    </w:p>
    <w:p w14:paraId="7FED3502" w14:textId="77777777" w:rsidR="00E22204" w:rsidRPr="00FC2F24" w:rsidRDefault="00E22204" w:rsidP="00E22204">
      <w:pPr>
        <w:pStyle w:val="ListParagraph"/>
        <w:bidi/>
        <w:spacing w:line="192" w:lineRule="auto"/>
        <w:ind w:left="1080"/>
        <w:jc w:val="both"/>
        <w:rPr>
          <w:rFonts w:ascii="Simplified Arabic" w:hAnsi="Simplified Arabic" w:cs="Simplified Arabic"/>
          <w:color w:val="000000" w:themeColor="text1"/>
          <w:sz w:val="24"/>
          <w:szCs w:val="32"/>
          <w:rtl/>
          <w:lang w:bidi="ar-JO"/>
        </w:rPr>
      </w:pPr>
    </w:p>
    <w:p w14:paraId="4A178A7B" w14:textId="77777777" w:rsidR="00E22204" w:rsidRDefault="00E22204" w:rsidP="007F2655">
      <w:pPr>
        <w:rPr>
          <w:color w:val="000000" w:themeColor="text1"/>
          <w:rtl/>
        </w:rPr>
      </w:pPr>
    </w:p>
    <w:p w14:paraId="04287B29" w14:textId="77777777" w:rsidR="00E22204" w:rsidRDefault="00E22204" w:rsidP="007F2655">
      <w:pPr>
        <w:rPr>
          <w:color w:val="000000" w:themeColor="text1"/>
          <w:rtl/>
        </w:rPr>
      </w:pPr>
    </w:p>
    <w:p w14:paraId="20098BA5" w14:textId="77777777" w:rsidR="00E22204" w:rsidRDefault="00E22204" w:rsidP="007F2655">
      <w:pPr>
        <w:rPr>
          <w:color w:val="000000" w:themeColor="text1"/>
          <w:rtl/>
        </w:rPr>
      </w:pPr>
    </w:p>
    <w:p w14:paraId="293EF1D0" w14:textId="77777777" w:rsidR="00E22204" w:rsidRDefault="00E22204" w:rsidP="007F2655">
      <w:pPr>
        <w:rPr>
          <w:color w:val="000000" w:themeColor="text1"/>
          <w:rtl/>
        </w:rPr>
      </w:pPr>
    </w:p>
    <w:p w14:paraId="6ECF8D3B" w14:textId="77777777" w:rsidR="00E22204" w:rsidRDefault="00E22204" w:rsidP="007F2655">
      <w:pPr>
        <w:rPr>
          <w:color w:val="000000" w:themeColor="text1"/>
          <w:rtl/>
        </w:rPr>
      </w:pPr>
    </w:p>
    <w:p w14:paraId="2B69F404" w14:textId="77777777" w:rsidR="00E22204" w:rsidRDefault="00E22204" w:rsidP="007F2655">
      <w:pPr>
        <w:rPr>
          <w:color w:val="000000" w:themeColor="text1"/>
          <w:rtl/>
        </w:rPr>
      </w:pPr>
    </w:p>
    <w:p w14:paraId="1AC3005E" w14:textId="77777777" w:rsidR="00E22204" w:rsidRDefault="00E22204" w:rsidP="007F2655">
      <w:pPr>
        <w:rPr>
          <w:color w:val="000000" w:themeColor="text1"/>
          <w:rtl/>
        </w:rPr>
      </w:pPr>
    </w:p>
    <w:p w14:paraId="45F1D17E" w14:textId="77777777" w:rsidR="00E22204" w:rsidRDefault="00E22204" w:rsidP="007F2655">
      <w:pPr>
        <w:rPr>
          <w:color w:val="000000" w:themeColor="text1"/>
          <w:rtl/>
        </w:rPr>
      </w:pPr>
    </w:p>
    <w:p w14:paraId="68FEA337" w14:textId="77777777" w:rsidR="007F2655" w:rsidRPr="00FC2F24" w:rsidRDefault="007F2655" w:rsidP="007F2655">
      <w:pPr>
        <w:rPr>
          <w:color w:val="000000" w:themeColor="text1"/>
          <w:rtl/>
        </w:rPr>
      </w:pPr>
    </w:p>
    <w:p w14:paraId="0BC86A06" w14:textId="77777777" w:rsidR="007F2655" w:rsidRPr="00FC2F24" w:rsidRDefault="007F2655" w:rsidP="007F2655">
      <w:pPr>
        <w:rPr>
          <w:color w:val="000000" w:themeColor="text1"/>
          <w:rtl/>
        </w:rPr>
      </w:pPr>
    </w:p>
    <w:p w14:paraId="22981105" w14:textId="77777777" w:rsidR="007F2655" w:rsidRPr="00FC2F24" w:rsidRDefault="007F2655" w:rsidP="007F2655">
      <w:pPr>
        <w:rPr>
          <w:color w:val="000000" w:themeColor="text1"/>
          <w:rtl/>
        </w:rPr>
      </w:pPr>
    </w:p>
    <w:p w14:paraId="3ED1A011" w14:textId="77777777" w:rsidR="00512566" w:rsidRPr="00FC2F24" w:rsidRDefault="00512566" w:rsidP="00512566">
      <w:pPr>
        <w:pStyle w:val="Caption"/>
        <w:rPr>
          <w:rFonts w:ascii="Simplified Arabic" w:hAnsi="Simplified Arabic"/>
          <w:color w:val="000000" w:themeColor="text1"/>
          <w:rtl/>
        </w:rPr>
      </w:pPr>
      <w:r w:rsidRPr="00FC2F24">
        <w:rPr>
          <w:rFonts w:ascii="Simplified Arabic" w:hAnsi="Simplified Arabic"/>
          <w:color w:val="000000" w:themeColor="text1"/>
          <w:rtl/>
        </w:rPr>
        <w:t>جامعة العلوم والتكنولوجيا الأردنية</w:t>
      </w:r>
    </w:p>
    <w:p w14:paraId="0AF68F4F" w14:textId="77777777" w:rsidR="00512566" w:rsidRPr="00FC2F24" w:rsidRDefault="00512566" w:rsidP="00512566">
      <w:pPr>
        <w:bidi/>
        <w:spacing w:line="192" w:lineRule="auto"/>
        <w:jc w:val="center"/>
        <w:rPr>
          <w:rFonts w:ascii="Simplified Arabic" w:hAnsi="Simplified Arabic" w:cs="Simplified Arabic"/>
          <w:b/>
          <w:bCs/>
          <w:color w:val="000000" w:themeColor="text1"/>
          <w:szCs w:val="40"/>
        </w:rPr>
      </w:pPr>
    </w:p>
    <w:p w14:paraId="2FE48917" w14:textId="204F4D34" w:rsidR="00512566" w:rsidRPr="00FC2F24" w:rsidRDefault="00512566" w:rsidP="00887DDD">
      <w:pPr>
        <w:bidi/>
        <w:spacing w:line="192" w:lineRule="auto"/>
        <w:jc w:val="center"/>
        <w:rPr>
          <w:rFonts w:ascii="Simplified Arabic" w:hAnsi="Simplified Arabic" w:cs="Simplified Arabic"/>
          <w:b/>
          <w:bCs/>
          <w:color w:val="000000" w:themeColor="text1"/>
          <w:szCs w:val="36"/>
          <w:rtl/>
          <w:lang w:bidi="ar-JO"/>
        </w:rPr>
      </w:pPr>
      <w:r w:rsidRPr="00FC2F24">
        <w:rPr>
          <w:rFonts w:ascii="Simplified Arabic" w:hAnsi="Simplified Arabic" w:cs="Simplified Arabic"/>
          <w:b/>
          <w:bCs/>
          <w:color w:val="000000" w:themeColor="text1"/>
          <w:szCs w:val="36"/>
          <w:rtl/>
        </w:rPr>
        <w:t xml:space="preserve">عطاء استئجار </w:t>
      </w:r>
      <w:r w:rsidR="009A4905">
        <w:rPr>
          <w:rFonts w:ascii="Simplified Arabic" w:hAnsi="Simplified Arabic" w:cs="Simplified Arabic" w:hint="cs"/>
          <w:b/>
          <w:bCs/>
          <w:color w:val="000000" w:themeColor="text1"/>
          <w:szCs w:val="36"/>
          <w:rtl/>
        </w:rPr>
        <w:t>الآلات</w:t>
      </w:r>
      <w:r w:rsidRPr="00FC2F24">
        <w:rPr>
          <w:rFonts w:ascii="Simplified Arabic" w:hAnsi="Simplified Arabic" w:cs="Simplified Arabic"/>
          <w:b/>
          <w:bCs/>
          <w:color w:val="000000" w:themeColor="text1"/>
          <w:szCs w:val="36"/>
          <w:rtl/>
        </w:rPr>
        <w:t xml:space="preserve"> تصوير</w:t>
      </w:r>
    </w:p>
    <w:p w14:paraId="6D6C0474" w14:textId="77777777" w:rsidR="00512566" w:rsidRPr="00FC2F24" w:rsidRDefault="00512566" w:rsidP="00512566">
      <w:pPr>
        <w:bidi/>
        <w:spacing w:line="192" w:lineRule="auto"/>
        <w:jc w:val="center"/>
        <w:rPr>
          <w:rFonts w:ascii="Simplified Arabic" w:hAnsi="Simplified Arabic" w:cs="Simplified Arabic"/>
          <w:b/>
          <w:bCs/>
          <w:color w:val="000000" w:themeColor="text1"/>
          <w:szCs w:val="36"/>
          <w:rtl/>
          <w:lang w:bidi="ar-JO"/>
        </w:rPr>
      </w:pPr>
      <w:r w:rsidRPr="00FC2F24">
        <w:rPr>
          <w:rFonts w:ascii="Simplified Arabic" w:hAnsi="Simplified Arabic" w:cs="Simplified Arabic"/>
          <w:b/>
          <w:bCs/>
          <w:color w:val="000000" w:themeColor="text1"/>
          <w:szCs w:val="36"/>
          <w:rtl/>
          <w:lang w:bidi="ar-JO"/>
        </w:rPr>
        <w:t>داخل الحرم الجامعي</w:t>
      </w:r>
    </w:p>
    <w:p w14:paraId="63F3D2D2" w14:textId="77777777" w:rsidR="00512566" w:rsidRPr="00FC2F24" w:rsidRDefault="00512566" w:rsidP="00512566">
      <w:pPr>
        <w:bidi/>
        <w:spacing w:line="192" w:lineRule="auto"/>
        <w:jc w:val="center"/>
        <w:rPr>
          <w:rFonts w:ascii="Simplified Arabic" w:hAnsi="Simplified Arabic" w:cs="Simplified Arabic"/>
          <w:b/>
          <w:bCs/>
          <w:color w:val="000000" w:themeColor="text1"/>
          <w:szCs w:val="36"/>
          <w:rtl/>
          <w:lang w:bidi="ar-JO"/>
        </w:rPr>
      </w:pPr>
    </w:p>
    <w:p w14:paraId="1BEBA5B9" w14:textId="77777777" w:rsidR="00512566" w:rsidRPr="00FC2F24" w:rsidRDefault="00512566" w:rsidP="00512566">
      <w:pPr>
        <w:bidi/>
        <w:spacing w:line="192" w:lineRule="auto"/>
        <w:jc w:val="center"/>
        <w:rPr>
          <w:rFonts w:ascii="Simplified Arabic" w:hAnsi="Simplified Arabic" w:cs="Simplified Arabic"/>
          <w:b/>
          <w:bCs/>
          <w:color w:val="000000" w:themeColor="text1"/>
          <w:szCs w:val="36"/>
          <w:rtl/>
          <w:lang w:bidi="ar-JO"/>
        </w:rPr>
      </w:pPr>
    </w:p>
    <w:p w14:paraId="3A415F1B" w14:textId="77777777" w:rsidR="00512566" w:rsidRPr="00FC2F24" w:rsidRDefault="00512566" w:rsidP="00512566">
      <w:pPr>
        <w:bidi/>
        <w:spacing w:line="192" w:lineRule="auto"/>
        <w:jc w:val="center"/>
        <w:rPr>
          <w:rFonts w:ascii="Simplified Arabic" w:hAnsi="Simplified Arabic" w:cs="Simplified Arabic"/>
          <w:b/>
          <w:bCs/>
          <w:color w:val="000000" w:themeColor="text1"/>
          <w:szCs w:val="36"/>
          <w:rtl/>
          <w:lang w:bidi="ar-JO"/>
        </w:rPr>
      </w:pPr>
    </w:p>
    <w:p w14:paraId="78EA71C9" w14:textId="77777777" w:rsidR="00512566" w:rsidRPr="00FC2F24" w:rsidRDefault="00512566" w:rsidP="00512566">
      <w:pPr>
        <w:bidi/>
        <w:spacing w:line="192" w:lineRule="auto"/>
        <w:jc w:val="center"/>
        <w:rPr>
          <w:rFonts w:ascii="Simplified Arabic" w:hAnsi="Simplified Arabic" w:cs="Simplified Arabic"/>
          <w:b/>
          <w:bCs/>
          <w:color w:val="000000" w:themeColor="text1"/>
          <w:szCs w:val="36"/>
          <w:rtl/>
          <w:lang w:bidi="ar-JO"/>
        </w:rPr>
      </w:pPr>
    </w:p>
    <w:p w14:paraId="551C2A33" w14:textId="77777777" w:rsidR="00512566" w:rsidRPr="00FC2F24" w:rsidRDefault="00512566" w:rsidP="00512566">
      <w:pPr>
        <w:bidi/>
        <w:spacing w:line="192" w:lineRule="auto"/>
        <w:jc w:val="center"/>
        <w:rPr>
          <w:rFonts w:ascii="Simplified Arabic" w:hAnsi="Simplified Arabic" w:cs="Simplified Arabic"/>
          <w:b/>
          <w:bCs/>
          <w:color w:val="000000" w:themeColor="text1"/>
          <w:szCs w:val="36"/>
          <w:rtl/>
          <w:lang w:bidi="ar-JO"/>
        </w:rPr>
      </w:pPr>
    </w:p>
    <w:p w14:paraId="348BBBDF" w14:textId="77777777" w:rsidR="00512566" w:rsidRPr="00FC2F24" w:rsidRDefault="00512566" w:rsidP="00512566">
      <w:pPr>
        <w:bidi/>
        <w:spacing w:line="192" w:lineRule="auto"/>
        <w:rPr>
          <w:rFonts w:ascii="Simplified Arabic" w:hAnsi="Simplified Arabic" w:cs="Simplified Arabic"/>
          <w:b/>
          <w:bCs/>
          <w:color w:val="000000" w:themeColor="text1"/>
          <w:szCs w:val="36"/>
          <w:rtl/>
          <w:lang w:bidi="ar-JO"/>
        </w:rPr>
      </w:pPr>
    </w:p>
    <w:p w14:paraId="6FB32F94" w14:textId="77777777" w:rsidR="00512566" w:rsidRPr="00FC2F24" w:rsidRDefault="00512566" w:rsidP="00512566">
      <w:pPr>
        <w:bidi/>
        <w:spacing w:line="192" w:lineRule="auto"/>
        <w:jc w:val="center"/>
        <w:rPr>
          <w:rFonts w:ascii="Simplified Arabic" w:hAnsi="Simplified Arabic" w:cs="Simplified Arabic"/>
          <w:b/>
          <w:bCs/>
          <w:color w:val="000000" w:themeColor="text1"/>
          <w:szCs w:val="36"/>
          <w:rtl/>
          <w:lang w:bidi="ar-JO"/>
        </w:rPr>
      </w:pPr>
    </w:p>
    <w:p w14:paraId="48352B3D" w14:textId="77777777" w:rsidR="00512566" w:rsidRPr="00FC2F24" w:rsidRDefault="00512566" w:rsidP="00512566">
      <w:pPr>
        <w:bidi/>
        <w:spacing w:line="192" w:lineRule="auto"/>
        <w:jc w:val="center"/>
        <w:rPr>
          <w:rFonts w:ascii="Simplified Arabic" w:hAnsi="Simplified Arabic" w:cs="Simplified Arabic"/>
          <w:b/>
          <w:bCs/>
          <w:color w:val="000000" w:themeColor="text1"/>
          <w:sz w:val="28"/>
          <w:szCs w:val="36"/>
          <w:rtl/>
          <w:lang w:bidi="ar-JO"/>
        </w:rPr>
      </w:pPr>
      <w:r w:rsidRPr="00FC2F24">
        <w:rPr>
          <w:rFonts w:ascii="Simplified Arabic" w:hAnsi="Simplified Arabic" w:cs="Simplified Arabic"/>
          <w:b/>
          <w:bCs/>
          <w:color w:val="000000" w:themeColor="text1"/>
          <w:sz w:val="28"/>
          <w:szCs w:val="36"/>
          <w:rtl/>
          <w:lang w:bidi="ar-JO"/>
        </w:rPr>
        <w:t>المجلد الأول -  شروط العقد</w:t>
      </w:r>
    </w:p>
    <w:p w14:paraId="3AC8A158" w14:textId="77777777" w:rsidR="00512566" w:rsidRPr="00FC2F24" w:rsidRDefault="00512566" w:rsidP="00512566">
      <w:pPr>
        <w:bidi/>
        <w:spacing w:line="192" w:lineRule="auto"/>
        <w:jc w:val="center"/>
        <w:rPr>
          <w:rFonts w:ascii="Simplified Arabic" w:hAnsi="Simplified Arabic" w:cs="Simplified Arabic"/>
          <w:b/>
          <w:bCs/>
          <w:color w:val="000000" w:themeColor="text1"/>
          <w:sz w:val="28"/>
          <w:szCs w:val="36"/>
          <w:rtl/>
          <w:lang w:bidi="ar-JO"/>
        </w:rPr>
      </w:pPr>
    </w:p>
    <w:p w14:paraId="3DE2932C" w14:textId="77777777" w:rsidR="00512566" w:rsidRPr="00FC2F24" w:rsidRDefault="00512566" w:rsidP="00512566">
      <w:pPr>
        <w:bidi/>
        <w:spacing w:line="192" w:lineRule="auto"/>
        <w:jc w:val="center"/>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b/>
          <w:bCs/>
          <w:color w:val="000000" w:themeColor="text1"/>
          <w:sz w:val="24"/>
          <w:szCs w:val="32"/>
          <w:rtl/>
          <w:lang w:bidi="ar-JO"/>
        </w:rPr>
        <w:t>الجزء ال</w:t>
      </w:r>
      <w:r w:rsidRPr="00FC2F24">
        <w:rPr>
          <w:rFonts w:ascii="Simplified Arabic" w:hAnsi="Simplified Arabic" w:cs="Simplified Arabic" w:hint="cs"/>
          <w:b/>
          <w:bCs/>
          <w:color w:val="000000" w:themeColor="text1"/>
          <w:sz w:val="24"/>
          <w:szCs w:val="32"/>
          <w:rtl/>
          <w:lang w:bidi="ar-JO"/>
        </w:rPr>
        <w:t>ثاني</w:t>
      </w:r>
      <w:r w:rsidRPr="00FC2F24">
        <w:rPr>
          <w:rFonts w:ascii="Simplified Arabic" w:hAnsi="Simplified Arabic" w:cs="Simplified Arabic"/>
          <w:b/>
          <w:bCs/>
          <w:color w:val="000000" w:themeColor="text1"/>
          <w:sz w:val="24"/>
          <w:szCs w:val="32"/>
          <w:rtl/>
          <w:lang w:bidi="ar-JO"/>
        </w:rPr>
        <w:t>: الشروط ال</w:t>
      </w:r>
      <w:r w:rsidRPr="00FC2F24">
        <w:rPr>
          <w:rFonts w:ascii="Simplified Arabic" w:hAnsi="Simplified Arabic" w:cs="Simplified Arabic" w:hint="cs"/>
          <w:b/>
          <w:bCs/>
          <w:color w:val="000000" w:themeColor="text1"/>
          <w:sz w:val="24"/>
          <w:szCs w:val="32"/>
          <w:rtl/>
          <w:lang w:bidi="ar-JO"/>
        </w:rPr>
        <w:t>خاصة</w:t>
      </w:r>
    </w:p>
    <w:p w14:paraId="3834CF88" w14:textId="77777777" w:rsidR="00512566" w:rsidRDefault="00512566" w:rsidP="00512566">
      <w:pPr>
        <w:bidi/>
        <w:spacing w:line="192" w:lineRule="auto"/>
        <w:jc w:val="center"/>
        <w:rPr>
          <w:rFonts w:ascii="Simplified Arabic" w:hAnsi="Simplified Arabic" w:cs="Simplified Arabic"/>
          <w:b/>
          <w:bCs/>
          <w:color w:val="000000" w:themeColor="text1"/>
          <w:sz w:val="28"/>
          <w:szCs w:val="36"/>
          <w:rtl/>
          <w:lang w:bidi="ar-JO"/>
        </w:rPr>
      </w:pPr>
    </w:p>
    <w:p w14:paraId="5D0A785C" w14:textId="77777777" w:rsidR="00430A1B" w:rsidRDefault="00430A1B" w:rsidP="00430A1B">
      <w:pPr>
        <w:bidi/>
        <w:spacing w:line="192" w:lineRule="auto"/>
        <w:jc w:val="center"/>
        <w:rPr>
          <w:rFonts w:ascii="Simplified Arabic" w:hAnsi="Simplified Arabic" w:cs="Simplified Arabic"/>
          <w:b/>
          <w:bCs/>
          <w:color w:val="000000" w:themeColor="text1"/>
          <w:sz w:val="28"/>
          <w:szCs w:val="36"/>
          <w:rtl/>
          <w:lang w:bidi="ar-JO"/>
        </w:rPr>
      </w:pPr>
    </w:p>
    <w:p w14:paraId="75B84719" w14:textId="77777777" w:rsidR="00430A1B" w:rsidRDefault="00430A1B" w:rsidP="00430A1B">
      <w:pPr>
        <w:bidi/>
        <w:spacing w:line="192" w:lineRule="auto"/>
        <w:jc w:val="center"/>
        <w:rPr>
          <w:rFonts w:ascii="Simplified Arabic" w:hAnsi="Simplified Arabic" w:cs="Simplified Arabic"/>
          <w:b/>
          <w:bCs/>
          <w:color w:val="000000" w:themeColor="text1"/>
          <w:sz w:val="28"/>
          <w:szCs w:val="36"/>
          <w:rtl/>
          <w:lang w:bidi="ar-JO"/>
        </w:rPr>
      </w:pPr>
    </w:p>
    <w:p w14:paraId="398C7694" w14:textId="54FAC5B9" w:rsidR="00430A1B" w:rsidRDefault="00430A1B" w:rsidP="00430A1B">
      <w:pPr>
        <w:bidi/>
        <w:spacing w:line="192" w:lineRule="auto"/>
        <w:jc w:val="center"/>
        <w:rPr>
          <w:rFonts w:ascii="Simplified Arabic" w:hAnsi="Simplified Arabic" w:cs="Simplified Arabic"/>
          <w:b/>
          <w:bCs/>
          <w:color w:val="000000" w:themeColor="text1"/>
          <w:sz w:val="28"/>
          <w:szCs w:val="36"/>
          <w:rtl/>
          <w:lang w:bidi="ar-JO"/>
        </w:rPr>
      </w:pPr>
    </w:p>
    <w:p w14:paraId="33801CC7" w14:textId="77777777" w:rsidR="001A7725" w:rsidRDefault="001A7725" w:rsidP="001A7725">
      <w:pPr>
        <w:bidi/>
        <w:spacing w:line="192" w:lineRule="auto"/>
        <w:jc w:val="center"/>
        <w:rPr>
          <w:rFonts w:ascii="Simplified Arabic" w:hAnsi="Simplified Arabic" w:cs="Simplified Arabic"/>
          <w:b/>
          <w:bCs/>
          <w:color w:val="000000" w:themeColor="text1"/>
          <w:sz w:val="28"/>
          <w:szCs w:val="36"/>
          <w:rtl/>
          <w:lang w:bidi="ar-JO"/>
        </w:rPr>
      </w:pPr>
    </w:p>
    <w:p w14:paraId="16653BF3" w14:textId="5DE66E92" w:rsidR="00E22204" w:rsidRDefault="00E22204" w:rsidP="00E22204">
      <w:pPr>
        <w:bidi/>
        <w:spacing w:line="192" w:lineRule="auto"/>
        <w:rPr>
          <w:rFonts w:ascii="Simplified Arabic" w:hAnsi="Simplified Arabic" w:cs="Simplified Arabic"/>
          <w:b/>
          <w:bCs/>
          <w:color w:val="000000" w:themeColor="text1"/>
          <w:szCs w:val="28"/>
          <w:rtl/>
          <w:lang w:bidi="ar-JO"/>
        </w:rPr>
      </w:pPr>
      <w:r w:rsidRPr="00FC2F24">
        <w:rPr>
          <w:rFonts w:ascii="Simplified Arabic" w:hAnsi="Simplified Arabic" w:cs="Simplified Arabic" w:hint="cs"/>
          <w:b/>
          <w:bCs/>
          <w:color w:val="000000" w:themeColor="text1"/>
          <w:szCs w:val="28"/>
          <w:rtl/>
          <w:lang w:bidi="ar-JO"/>
        </w:rPr>
        <w:t xml:space="preserve">الشروط الخاصة باستئجار </w:t>
      </w:r>
      <w:r w:rsidR="009A4905">
        <w:rPr>
          <w:rFonts w:ascii="Simplified Arabic" w:hAnsi="Simplified Arabic" w:cs="Simplified Arabic" w:hint="cs"/>
          <w:b/>
          <w:bCs/>
          <w:color w:val="000000" w:themeColor="text1"/>
          <w:szCs w:val="28"/>
          <w:rtl/>
          <w:lang w:bidi="ar-JO"/>
        </w:rPr>
        <w:t>الآلات</w:t>
      </w:r>
      <w:r w:rsidRPr="00FC2F24">
        <w:rPr>
          <w:rFonts w:ascii="Simplified Arabic" w:hAnsi="Simplified Arabic" w:cs="Simplified Arabic" w:hint="cs"/>
          <w:b/>
          <w:bCs/>
          <w:color w:val="000000" w:themeColor="text1"/>
          <w:szCs w:val="28"/>
          <w:rtl/>
          <w:lang w:bidi="ar-JO"/>
        </w:rPr>
        <w:t xml:space="preserve"> تصوير:</w:t>
      </w:r>
    </w:p>
    <w:p w14:paraId="1E175141" w14:textId="595346C5" w:rsidR="00E22204" w:rsidRDefault="00E22204" w:rsidP="00BA1E72">
      <w:pPr>
        <w:bidi/>
        <w:jc w:val="both"/>
        <w:rPr>
          <w:color w:val="000000" w:themeColor="text1"/>
          <w:sz w:val="28"/>
          <w:szCs w:val="28"/>
          <w:rtl/>
        </w:rPr>
      </w:pPr>
      <w:r w:rsidRPr="00FC2F24">
        <w:rPr>
          <w:rFonts w:hint="cs"/>
          <w:color w:val="000000" w:themeColor="text1"/>
          <w:sz w:val="28"/>
          <w:szCs w:val="28"/>
          <w:rtl/>
        </w:rPr>
        <w:t xml:space="preserve">استئجار آلات </w:t>
      </w:r>
      <w:r w:rsidR="0014111E" w:rsidRPr="00FC2F24">
        <w:rPr>
          <w:rFonts w:hint="cs"/>
          <w:color w:val="000000" w:themeColor="text1"/>
          <w:sz w:val="28"/>
          <w:szCs w:val="28"/>
          <w:rtl/>
        </w:rPr>
        <w:t>تصوير</w:t>
      </w:r>
      <w:r w:rsidR="0014111E" w:rsidRPr="004D0775">
        <w:rPr>
          <w:b/>
          <w:bCs/>
          <w:color w:val="000000" w:themeColor="text1"/>
          <w:sz w:val="28"/>
          <w:szCs w:val="28"/>
        </w:rPr>
        <w:t xml:space="preserve"> </w:t>
      </w:r>
      <w:r w:rsidR="00A44481" w:rsidRPr="004D0775">
        <w:rPr>
          <w:rFonts w:hint="cs"/>
          <w:b/>
          <w:bCs/>
          <w:color w:val="000000" w:themeColor="text1"/>
          <w:sz w:val="28"/>
          <w:szCs w:val="28"/>
          <w:rtl/>
          <w:lang w:bidi="ar-JO"/>
        </w:rPr>
        <w:t>جديدة</w:t>
      </w:r>
      <w:r w:rsidR="00A44481" w:rsidRPr="00FC2F24">
        <w:rPr>
          <w:rFonts w:hint="cs"/>
          <w:color w:val="000000" w:themeColor="text1"/>
          <w:sz w:val="28"/>
          <w:szCs w:val="28"/>
          <w:rtl/>
        </w:rPr>
        <w:t>، غير</w:t>
      </w:r>
      <w:r w:rsidRPr="00FC2F24">
        <w:rPr>
          <w:rFonts w:hint="cs"/>
          <w:color w:val="000000" w:themeColor="text1"/>
          <w:sz w:val="28"/>
          <w:szCs w:val="28"/>
          <w:rtl/>
        </w:rPr>
        <w:t xml:space="preserve"> مدفوعة الثمن مع كامل لوازمها من المستهلكات وقطع الغيار اللازمة لعمل الآلة باستثناء الورق وتتم محاسبة الجامعة </w:t>
      </w:r>
      <w:r w:rsidR="00DE7440" w:rsidRPr="00FC2F24">
        <w:rPr>
          <w:rFonts w:hint="cs"/>
          <w:color w:val="000000" w:themeColor="text1"/>
          <w:sz w:val="28"/>
          <w:szCs w:val="28"/>
          <w:rtl/>
        </w:rPr>
        <w:t>على</w:t>
      </w:r>
      <w:r w:rsidR="00DE7440">
        <w:rPr>
          <w:color w:val="000000" w:themeColor="text1"/>
          <w:sz w:val="28"/>
          <w:szCs w:val="28"/>
        </w:rPr>
        <w:t xml:space="preserve"> </w:t>
      </w:r>
      <w:r w:rsidR="00DE7440">
        <w:rPr>
          <w:rFonts w:hint="cs"/>
          <w:color w:val="000000" w:themeColor="text1"/>
          <w:sz w:val="28"/>
          <w:szCs w:val="28"/>
          <w:rtl/>
          <w:lang w:bidi="ar-JO"/>
        </w:rPr>
        <w:t>السعر</w:t>
      </w:r>
      <w:r w:rsidR="003900FB">
        <w:rPr>
          <w:rFonts w:hint="cs"/>
          <w:color w:val="000000" w:themeColor="text1"/>
          <w:sz w:val="28"/>
          <w:szCs w:val="28"/>
          <w:rtl/>
          <w:lang w:bidi="ar-JO"/>
        </w:rPr>
        <w:t xml:space="preserve"> </w:t>
      </w:r>
      <w:r w:rsidR="008B0FF9">
        <w:rPr>
          <w:rFonts w:hint="cs"/>
          <w:color w:val="000000" w:themeColor="text1"/>
          <w:sz w:val="28"/>
          <w:szCs w:val="28"/>
          <w:rtl/>
          <w:lang w:bidi="ar-JO"/>
        </w:rPr>
        <w:t>ل</w:t>
      </w:r>
      <w:r w:rsidRPr="00FC2F24">
        <w:rPr>
          <w:rFonts w:hint="cs"/>
          <w:color w:val="000000" w:themeColor="text1"/>
          <w:sz w:val="28"/>
          <w:szCs w:val="28"/>
          <w:rtl/>
        </w:rPr>
        <w:t>عدد الصور.</w:t>
      </w:r>
    </w:p>
    <w:p w14:paraId="7F94DA30" w14:textId="7CE51F29" w:rsidR="00E22204" w:rsidRDefault="00E22204" w:rsidP="00E22204">
      <w:pPr>
        <w:pStyle w:val="ListParagraph"/>
        <w:numPr>
          <w:ilvl w:val="0"/>
          <w:numId w:val="14"/>
        </w:numPr>
        <w:bidi/>
        <w:spacing w:line="192" w:lineRule="auto"/>
        <w:jc w:val="both"/>
        <w:rPr>
          <w:rFonts w:ascii="Simplified Arabic" w:hAnsi="Simplified Arabic" w:cs="Simplified Arabic"/>
          <w:color w:val="000000" w:themeColor="text1"/>
          <w:szCs w:val="28"/>
          <w:lang w:bidi="ar-JO"/>
        </w:rPr>
      </w:pPr>
      <w:r>
        <w:rPr>
          <w:rFonts w:ascii="Simplified Arabic" w:hAnsi="Simplified Arabic" w:cs="Simplified Arabic" w:hint="cs"/>
          <w:color w:val="000000" w:themeColor="text1"/>
          <w:szCs w:val="28"/>
          <w:rtl/>
          <w:lang w:bidi="ar-JO"/>
        </w:rPr>
        <w:t>العمر التصنيعي لآلات التصوير الجديدة لا يزيد عن سنة</w:t>
      </w:r>
      <w:r w:rsidR="00767374">
        <w:rPr>
          <w:rFonts w:ascii="Simplified Arabic" w:hAnsi="Simplified Arabic" w:cs="Simplified Arabic" w:hint="cs"/>
          <w:color w:val="000000" w:themeColor="text1"/>
          <w:szCs w:val="28"/>
          <w:rtl/>
          <w:lang w:bidi="ar-JO"/>
        </w:rPr>
        <w:t>،</w:t>
      </w:r>
      <w:r w:rsidR="00767374" w:rsidRPr="00767374">
        <w:rPr>
          <w:rFonts w:ascii="Simplified Arabic" w:hAnsi="Simplified Arabic" w:cs="Simplified Arabic" w:hint="cs"/>
          <w:szCs w:val="28"/>
          <w:rtl/>
          <w:lang w:bidi="ar-JO"/>
        </w:rPr>
        <w:t xml:space="preserve"> </w:t>
      </w:r>
      <w:r w:rsidR="00767374" w:rsidRPr="00054542">
        <w:rPr>
          <w:rFonts w:ascii="Simplified Arabic" w:hAnsi="Simplified Arabic" w:cs="Simplified Arabic" w:hint="cs"/>
          <w:szCs w:val="28"/>
          <w:rtl/>
          <w:lang w:bidi="ar-JO"/>
        </w:rPr>
        <w:t>عداد الآلة</w:t>
      </w:r>
      <w:r w:rsidR="00767374">
        <w:rPr>
          <w:rFonts w:ascii="Simplified Arabic" w:hAnsi="Simplified Arabic" w:cs="Simplified Arabic" w:hint="cs"/>
          <w:szCs w:val="28"/>
          <w:rtl/>
          <w:lang w:bidi="ar-JO"/>
        </w:rPr>
        <w:t xml:space="preserve"> صفر</w:t>
      </w:r>
      <w:r w:rsidR="003900FB">
        <w:rPr>
          <w:rFonts w:ascii="Simplified Arabic" w:hAnsi="Simplified Arabic" w:cs="Simplified Arabic" w:hint="cs"/>
          <w:szCs w:val="28"/>
          <w:rtl/>
          <w:lang w:bidi="ar-JO"/>
        </w:rPr>
        <w:t>.</w:t>
      </w:r>
    </w:p>
    <w:p w14:paraId="1D1A29A9" w14:textId="4E6C5A70" w:rsidR="00CF213B" w:rsidRDefault="00D40728" w:rsidP="00CF213B">
      <w:pPr>
        <w:pStyle w:val="ListParagraph"/>
        <w:numPr>
          <w:ilvl w:val="0"/>
          <w:numId w:val="14"/>
        </w:numPr>
        <w:bidi/>
        <w:spacing w:line="192" w:lineRule="auto"/>
        <w:jc w:val="both"/>
        <w:rPr>
          <w:rFonts w:ascii="Simplified Arabic" w:hAnsi="Simplified Arabic" w:cs="Simplified Arabic"/>
          <w:color w:val="FF0000"/>
          <w:szCs w:val="28"/>
          <w:lang w:bidi="ar-JO"/>
        </w:rPr>
      </w:pPr>
      <w:r w:rsidRPr="00054542">
        <w:rPr>
          <w:rFonts w:ascii="Simplified Arabic" w:hAnsi="Simplified Arabic" w:cs="Simplified Arabic" w:hint="cs"/>
          <w:szCs w:val="28"/>
          <w:rtl/>
          <w:lang w:bidi="ar-JO"/>
        </w:rPr>
        <w:t xml:space="preserve">يسمح </w:t>
      </w:r>
      <w:r w:rsidR="00D6662B">
        <w:rPr>
          <w:rFonts w:ascii="Simplified Arabic" w:hAnsi="Simplified Arabic" w:cs="Simplified Arabic" w:hint="cs"/>
          <w:szCs w:val="28"/>
          <w:rtl/>
          <w:lang w:bidi="ar-JO"/>
        </w:rPr>
        <w:t xml:space="preserve">للشركات المتقدمة بعروض أسعار </w:t>
      </w:r>
      <w:r w:rsidRPr="00054542">
        <w:rPr>
          <w:rFonts w:ascii="Simplified Arabic" w:hAnsi="Simplified Arabic" w:cs="Simplified Arabic" w:hint="cs"/>
          <w:szCs w:val="28"/>
          <w:rtl/>
          <w:lang w:bidi="ar-JO"/>
        </w:rPr>
        <w:t xml:space="preserve">بتقديم </w:t>
      </w:r>
      <w:r w:rsidR="00DD34FE">
        <w:rPr>
          <w:rFonts w:ascii="Simplified Arabic" w:hAnsi="Simplified Arabic" w:cs="Simplified Arabic" w:hint="cs"/>
          <w:szCs w:val="28"/>
          <w:rtl/>
          <w:lang w:bidi="ar-JO"/>
        </w:rPr>
        <w:t>الآلات</w:t>
      </w:r>
      <w:r w:rsidR="00943578" w:rsidRPr="00054542">
        <w:rPr>
          <w:rFonts w:ascii="Simplified Arabic" w:hAnsi="Simplified Arabic" w:cs="Simplified Arabic" w:hint="cs"/>
          <w:szCs w:val="28"/>
          <w:rtl/>
          <w:lang w:bidi="ar-JO"/>
        </w:rPr>
        <w:t xml:space="preserve"> </w:t>
      </w:r>
      <w:r w:rsidR="00426DF4">
        <w:rPr>
          <w:rFonts w:ascii="Simplified Arabic" w:hAnsi="Simplified Arabic" w:cs="Simplified Arabic" w:hint="cs"/>
          <w:szCs w:val="28"/>
          <w:rtl/>
          <w:lang w:bidi="ar-JO"/>
        </w:rPr>
        <w:t>الجديدة</w:t>
      </w:r>
      <w:r w:rsidRPr="00054542">
        <w:rPr>
          <w:rFonts w:ascii="Simplified Arabic" w:hAnsi="Simplified Arabic" w:cs="Simplified Arabic" w:hint="cs"/>
          <w:szCs w:val="28"/>
          <w:rtl/>
          <w:lang w:bidi="ar-JO"/>
        </w:rPr>
        <w:t xml:space="preserve"> من شركتين صانعتين على الأكثر.</w:t>
      </w:r>
    </w:p>
    <w:p w14:paraId="29D695FD" w14:textId="7EE3B352" w:rsidR="003A1ECF" w:rsidRPr="003472E7" w:rsidRDefault="003A1ECF" w:rsidP="003A1ECF">
      <w:pPr>
        <w:pStyle w:val="ListParagraph"/>
        <w:numPr>
          <w:ilvl w:val="0"/>
          <w:numId w:val="14"/>
        </w:numPr>
        <w:bidi/>
        <w:spacing w:line="192" w:lineRule="auto"/>
        <w:jc w:val="both"/>
        <w:rPr>
          <w:rFonts w:ascii="Simplified Arabic" w:hAnsi="Simplified Arabic" w:cs="Simplified Arabic"/>
          <w:szCs w:val="28"/>
          <w:lang w:bidi="ar-JO"/>
        </w:rPr>
      </w:pPr>
      <w:r w:rsidRPr="003472E7">
        <w:rPr>
          <w:rFonts w:ascii="Simplified Arabic" w:hAnsi="Simplified Arabic" w:cs="Simplified Arabic" w:hint="cs"/>
          <w:szCs w:val="28"/>
          <w:rtl/>
          <w:lang w:bidi="ar-JO"/>
        </w:rPr>
        <w:t>سوف يتم حساب العلامات للمفاضلة بين الشركات</w:t>
      </w:r>
      <w:r w:rsidR="00327502" w:rsidRPr="003472E7">
        <w:rPr>
          <w:rFonts w:ascii="Simplified Arabic" w:hAnsi="Simplified Arabic" w:cs="Simplified Arabic" w:hint="cs"/>
          <w:szCs w:val="28"/>
          <w:rtl/>
          <w:lang w:bidi="ar-JO"/>
        </w:rPr>
        <w:t xml:space="preserve"> (المطابقة للمواصفات)</w:t>
      </w:r>
      <w:r w:rsidRPr="003472E7">
        <w:rPr>
          <w:rFonts w:ascii="Simplified Arabic" w:hAnsi="Simplified Arabic" w:cs="Simplified Arabic" w:hint="cs"/>
          <w:szCs w:val="28"/>
          <w:rtl/>
          <w:lang w:bidi="ar-JO"/>
        </w:rPr>
        <w:t xml:space="preserve"> وفقاً للمعادلة </w:t>
      </w:r>
      <w:r w:rsidR="00482AF2" w:rsidRPr="003472E7">
        <w:rPr>
          <w:rFonts w:ascii="Simplified Arabic" w:hAnsi="Simplified Arabic" w:cs="Simplified Arabic" w:hint="cs"/>
          <w:szCs w:val="28"/>
          <w:rtl/>
          <w:lang w:bidi="ar-JO"/>
        </w:rPr>
        <w:t>المدرجة في وثائق العطاء، وسوف</w:t>
      </w:r>
      <w:r w:rsidR="00093644" w:rsidRPr="003472E7">
        <w:rPr>
          <w:rFonts w:ascii="Simplified Arabic" w:hAnsi="Simplified Arabic" w:cs="Simplified Arabic" w:hint="cs"/>
          <w:szCs w:val="28"/>
          <w:rtl/>
          <w:lang w:bidi="ar-JO"/>
        </w:rPr>
        <w:t xml:space="preserve"> تتم الإحالة على الشركة التي حقق</w:t>
      </w:r>
      <w:r w:rsidR="00482AF2" w:rsidRPr="003472E7">
        <w:rPr>
          <w:rFonts w:ascii="Simplified Arabic" w:hAnsi="Simplified Arabic" w:cs="Simplified Arabic" w:hint="cs"/>
          <w:szCs w:val="28"/>
          <w:rtl/>
          <w:lang w:bidi="ar-JO"/>
        </w:rPr>
        <w:t xml:space="preserve">ت </w:t>
      </w:r>
      <w:r w:rsidR="007706A9" w:rsidRPr="003472E7">
        <w:rPr>
          <w:rFonts w:ascii="Simplified Arabic" w:hAnsi="Simplified Arabic" w:cs="Simplified Arabic" w:hint="cs"/>
          <w:szCs w:val="28"/>
          <w:rtl/>
          <w:lang w:bidi="ar-JO"/>
        </w:rPr>
        <w:t>أ</w:t>
      </w:r>
      <w:r w:rsidR="00482AF2" w:rsidRPr="003472E7">
        <w:rPr>
          <w:rFonts w:ascii="Simplified Arabic" w:hAnsi="Simplified Arabic" w:cs="Simplified Arabic" w:hint="cs"/>
          <w:szCs w:val="28"/>
          <w:rtl/>
          <w:lang w:bidi="ar-JO"/>
        </w:rPr>
        <w:t>على علامة.</w:t>
      </w:r>
    </w:p>
    <w:p w14:paraId="3D9FE50D" w14:textId="4F382A0F" w:rsidR="00ED76A3" w:rsidRPr="00D86392" w:rsidRDefault="00ED76A3" w:rsidP="00ED76A3">
      <w:pPr>
        <w:pStyle w:val="ListParagraph"/>
        <w:numPr>
          <w:ilvl w:val="0"/>
          <w:numId w:val="14"/>
        </w:numPr>
        <w:bidi/>
        <w:spacing w:line="192" w:lineRule="auto"/>
        <w:jc w:val="both"/>
        <w:rPr>
          <w:rFonts w:ascii="Simplified Arabic" w:hAnsi="Simplified Arabic" w:cs="Simplified Arabic"/>
          <w:szCs w:val="28"/>
          <w:lang w:bidi="ar-JO"/>
        </w:rPr>
      </w:pPr>
      <w:r w:rsidRPr="00D86392">
        <w:rPr>
          <w:rFonts w:ascii="Simplified Arabic" w:hAnsi="Simplified Arabic" w:cs="Simplified Arabic" w:hint="cs"/>
          <w:szCs w:val="28"/>
          <w:rtl/>
          <w:lang w:bidi="ar-JO"/>
        </w:rPr>
        <w:t xml:space="preserve">في حال تساوت العلامة الأعلى بين </w:t>
      </w:r>
      <w:r w:rsidR="001F37DD" w:rsidRPr="00D86392">
        <w:rPr>
          <w:rFonts w:ascii="Simplified Arabic" w:hAnsi="Simplified Arabic" w:cs="Simplified Arabic" w:hint="cs"/>
          <w:szCs w:val="28"/>
          <w:rtl/>
          <w:lang w:bidi="ar-JO"/>
        </w:rPr>
        <w:t>أكثر</w:t>
      </w:r>
      <w:r w:rsidRPr="00D86392">
        <w:rPr>
          <w:rFonts w:ascii="Simplified Arabic" w:hAnsi="Simplified Arabic" w:cs="Simplified Arabic" w:hint="cs"/>
          <w:szCs w:val="28"/>
          <w:rtl/>
          <w:lang w:bidi="ar-JO"/>
        </w:rPr>
        <w:t xml:space="preserve"> من شركة، سوف يتم تطبيق الالية المتبعة في نظام المشتريات الحكومية </w:t>
      </w:r>
      <w:r w:rsidR="001F37DD" w:rsidRPr="00D86392">
        <w:rPr>
          <w:rFonts w:ascii="Simplified Arabic" w:hAnsi="Simplified Arabic" w:cs="Simplified Arabic" w:hint="cs"/>
          <w:szCs w:val="28"/>
          <w:rtl/>
          <w:lang w:bidi="ar-JO"/>
        </w:rPr>
        <w:t>(الإصدار الأخير عند دراسة العطاء)</w:t>
      </w:r>
      <w:r w:rsidR="008A49BE" w:rsidRPr="00D86392">
        <w:rPr>
          <w:rFonts w:ascii="Simplified Arabic" w:hAnsi="Simplified Arabic" w:cs="Simplified Arabic" w:hint="cs"/>
          <w:szCs w:val="28"/>
          <w:rtl/>
          <w:lang w:bidi="ar-JO"/>
        </w:rPr>
        <w:t>.</w:t>
      </w:r>
    </w:p>
    <w:p w14:paraId="0C8370C1" w14:textId="16B6153C" w:rsidR="00E22204" w:rsidRPr="00FC2F24" w:rsidRDefault="00E22204" w:rsidP="00E22204">
      <w:pPr>
        <w:pStyle w:val="ListParagraph"/>
        <w:numPr>
          <w:ilvl w:val="0"/>
          <w:numId w:val="14"/>
        </w:numPr>
        <w:bidi/>
        <w:spacing w:line="192" w:lineRule="auto"/>
        <w:jc w:val="both"/>
        <w:rPr>
          <w:rFonts w:ascii="Simplified Arabic" w:hAnsi="Simplified Arabic" w:cs="Simplified Arabic"/>
          <w:color w:val="000000" w:themeColor="text1"/>
          <w:szCs w:val="28"/>
          <w:lang w:bidi="ar-JO"/>
        </w:rPr>
      </w:pPr>
      <w:r w:rsidRPr="00FC2F24">
        <w:rPr>
          <w:rFonts w:ascii="Simplified Arabic" w:hAnsi="Simplified Arabic" w:cs="Simplified Arabic" w:hint="cs"/>
          <w:color w:val="000000" w:themeColor="text1"/>
          <w:szCs w:val="28"/>
          <w:rtl/>
          <w:lang w:bidi="ar-JO"/>
        </w:rPr>
        <w:t xml:space="preserve">تلتزم الشركة المحال عليها العطاء توفير </w:t>
      </w:r>
      <w:r w:rsidR="009A4905">
        <w:rPr>
          <w:rFonts w:ascii="Simplified Arabic" w:hAnsi="Simplified Arabic" w:cs="Simplified Arabic" w:hint="cs"/>
          <w:color w:val="000000" w:themeColor="text1"/>
          <w:szCs w:val="28"/>
          <w:rtl/>
          <w:lang w:bidi="ar-JO"/>
        </w:rPr>
        <w:t>الآلات</w:t>
      </w:r>
      <w:r w:rsidRPr="00FC2F24">
        <w:rPr>
          <w:rFonts w:ascii="Simplified Arabic" w:hAnsi="Simplified Arabic" w:cs="Simplified Arabic" w:hint="cs"/>
          <w:color w:val="000000" w:themeColor="text1"/>
          <w:szCs w:val="28"/>
          <w:rtl/>
          <w:lang w:bidi="ar-JO"/>
        </w:rPr>
        <w:t xml:space="preserve"> تصوير ذات جودة عالية وتستطيع تحمل العمل في أشد الحالات وأن تكون رقمية (ديجيتال).</w:t>
      </w:r>
    </w:p>
    <w:p w14:paraId="298965C5" w14:textId="1731DF0E" w:rsidR="00E22204" w:rsidRPr="00FC2F24" w:rsidRDefault="00E22204" w:rsidP="00E22204">
      <w:pPr>
        <w:pStyle w:val="ListParagraph"/>
        <w:numPr>
          <w:ilvl w:val="0"/>
          <w:numId w:val="14"/>
        </w:numPr>
        <w:bidi/>
        <w:spacing w:line="192" w:lineRule="auto"/>
        <w:jc w:val="both"/>
        <w:rPr>
          <w:rFonts w:ascii="Simplified Arabic" w:hAnsi="Simplified Arabic" w:cs="Simplified Arabic"/>
          <w:color w:val="000000" w:themeColor="text1"/>
          <w:szCs w:val="28"/>
          <w:lang w:bidi="ar-JO"/>
        </w:rPr>
      </w:pPr>
      <w:r w:rsidRPr="00FC2F24">
        <w:rPr>
          <w:rFonts w:ascii="Simplified Arabic" w:hAnsi="Simplified Arabic" w:cs="Simplified Arabic" w:hint="cs"/>
          <w:color w:val="000000" w:themeColor="text1"/>
          <w:szCs w:val="28"/>
          <w:rtl/>
          <w:lang w:bidi="ar-JO"/>
        </w:rPr>
        <w:t xml:space="preserve">تلتزم الشركة المحال عليها العطاء بأن تعمل جميع </w:t>
      </w:r>
      <w:r w:rsidR="009A4905">
        <w:rPr>
          <w:rFonts w:ascii="Simplified Arabic" w:hAnsi="Simplified Arabic" w:cs="Simplified Arabic" w:hint="cs"/>
          <w:color w:val="000000" w:themeColor="text1"/>
          <w:szCs w:val="28"/>
          <w:rtl/>
          <w:lang w:bidi="ar-JO"/>
        </w:rPr>
        <w:t>الآلات</w:t>
      </w:r>
      <w:r w:rsidRPr="00FC2F24">
        <w:rPr>
          <w:rFonts w:ascii="Simplified Arabic" w:hAnsi="Simplified Arabic" w:cs="Simplified Arabic" w:hint="cs"/>
          <w:color w:val="000000" w:themeColor="text1"/>
          <w:szCs w:val="28"/>
          <w:rtl/>
          <w:lang w:bidi="ar-JO"/>
        </w:rPr>
        <w:t xml:space="preserve"> التصوير على شبكة الجامعة بواسطة </w:t>
      </w:r>
      <w:r w:rsidRPr="00FC2F24">
        <w:rPr>
          <w:rFonts w:ascii="Simplified Arabic" w:hAnsi="Simplified Arabic" w:cs="Simplified Arabic"/>
          <w:color w:val="000000" w:themeColor="text1"/>
          <w:szCs w:val="28"/>
          <w:lang w:bidi="ar-JO"/>
        </w:rPr>
        <w:t>(Ethernet 10/100 TCP/IP)</w:t>
      </w:r>
      <w:r w:rsidRPr="00FC2F24">
        <w:rPr>
          <w:rFonts w:ascii="Simplified Arabic" w:hAnsi="Simplified Arabic" w:cs="Simplified Arabic" w:hint="cs"/>
          <w:color w:val="000000" w:themeColor="text1"/>
          <w:szCs w:val="28"/>
          <w:rtl/>
          <w:lang w:bidi="ar-JO"/>
        </w:rPr>
        <w:t xml:space="preserve"> وأن تكون قادرة على الطباعة من </w:t>
      </w:r>
      <w:r w:rsidR="005462DE">
        <w:rPr>
          <w:rFonts w:ascii="Simplified Arabic" w:hAnsi="Simplified Arabic" w:cs="Simplified Arabic" w:hint="cs"/>
          <w:color w:val="000000" w:themeColor="text1"/>
          <w:szCs w:val="28"/>
          <w:rtl/>
          <w:lang w:bidi="ar-JO"/>
        </w:rPr>
        <w:t xml:space="preserve">أي من إصدارات نظام التشغيل </w:t>
      </w:r>
      <w:r w:rsidR="005462DE">
        <w:rPr>
          <w:rFonts w:ascii="Simplified Arabic" w:hAnsi="Simplified Arabic" w:cs="Simplified Arabic"/>
          <w:color w:val="000000" w:themeColor="text1"/>
          <w:szCs w:val="28"/>
          <w:lang w:bidi="ar-JO"/>
        </w:rPr>
        <w:t>Windows</w:t>
      </w:r>
      <w:r w:rsidR="00957C29">
        <w:rPr>
          <w:rFonts w:ascii="Simplified Arabic" w:hAnsi="Simplified Arabic" w:cs="Simplified Arabic" w:hint="cs"/>
          <w:color w:val="000000" w:themeColor="text1"/>
          <w:szCs w:val="28"/>
          <w:rtl/>
          <w:lang w:bidi="ar-JO"/>
        </w:rPr>
        <w:t>.</w:t>
      </w:r>
    </w:p>
    <w:p w14:paraId="1711FF40" w14:textId="31B241DB" w:rsidR="00E22204" w:rsidRPr="00FC2F24" w:rsidRDefault="00E22204" w:rsidP="00E22204">
      <w:pPr>
        <w:pStyle w:val="ListParagraph"/>
        <w:numPr>
          <w:ilvl w:val="0"/>
          <w:numId w:val="14"/>
        </w:numPr>
        <w:bidi/>
        <w:spacing w:line="192" w:lineRule="auto"/>
        <w:jc w:val="both"/>
        <w:rPr>
          <w:rFonts w:ascii="Simplified Arabic" w:hAnsi="Simplified Arabic" w:cs="Simplified Arabic"/>
          <w:color w:val="000000" w:themeColor="text1"/>
          <w:szCs w:val="28"/>
          <w:lang w:bidi="ar-JO"/>
        </w:rPr>
      </w:pPr>
      <w:r w:rsidRPr="00FC2F24">
        <w:rPr>
          <w:rFonts w:ascii="Simplified Arabic" w:hAnsi="Simplified Arabic" w:cs="Simplified Arabic" w:hint="cs"/>
          <w:color w:val="000000" w:themeColor="text1"/>
          <w:szCs w:val="28"/>
          <w:rtl/>
          <w:lang w:bidi="ar-JO"/>
        </w:rPr>
        <w:t xml:space="preserve">على الشركة المحال عليها العطاء توفير </w:t>
      </w:r>
      <w:r w:rsidR="009A4905">
        <w:rPr>
          <w:rFonts w:ascii="Simplified Arabic" w:hAnsi="Simplified Arabic" w:cs="Simplified Arabic" w:hint="cs"/>
          <w:color w:val="000000" w:themeColor="text1"/>
          <w:szCs w:val="28"/>
          <w:rtl/>
          <w:lang w:bidi="ar-JO"/>
        </w:rPr>
        <w:t>الآلات</w:t>
      </w:r>
      <w:r w:rsidRPr="00FC2F24">
        <w:rPr>
          <w:rFonts w:ascii="Simplified Arabic" w:hAnsi="Simplified Arabic" w:cs="Simplified Arabic" w:hint="cs"/>
          <w:color w:val="000000" w:themeColor="text1"/>
          <w:szCs w:val="28"/>
          <w:rtl/>
          <w:lang w:bidi="ar-JO"/>
        </w:rPr>
        <w:t xml:space="preserve"> تصوير حسب ما تطلب</w:t>
      </w:r>
      <w:r w:rsidRPr="00FC2F24">
        <w:rPr>
          <w:rFonts w:ascii="Simplified Arabic" w:hAnsi="Simplified Arabic" w:cs="Simplified Arabic" w:hint="eastAsia"/>
          <w:color w:val="000000" w:themeColor="text1"/>
          <w:szCs w:val="28"/>
          <w:rtl/>
          <w:lang w:bidi="ar-JO"/>
        </w:rPr>
        <w:t>ه</w:t>
      </w:r>
      <w:r w:rsidRPr="00FC2F24">
        <w:rPr>
          <w:rFonts w:ascii="Simplified Arabic" w:hAnsi="Simplified Arabic" w:cs="Simplified Arabic" w:hint="cs"/>
          <w:color w:val="000000" w:themeColor="text1"/>
          <w:szCs w:val="28"/>
          <w:rtl/>
          <w:lang w:bidi="ar-JO"/>
        </w:rPr>
        <w:t xml:space="preserve"> الجامعة ولها</w:t>
      </w:r>
      <w:r w:rsidR="00541A49">
        <w:rPr>
          <w:rFonts w:ascii="Simplified Arabic" w:hAnsi="Simplified Arabic" w:cs="Simplified Arabic" w:hint="cs"/>
          <w:color w:val="000000" w:themeColor="text1"/>
          <w:szCs w:val="28"/>
          <w:rtl/>
          <w:lang w:bidi="ar-JO"/>
        </w:rPr>
        <w:t xml:space="preserve"> </w:t>
      </w:r>
      <w:r w:rsidR="00A26AEA">
        <w:rPr>
          <w:rFonts w:ascii="Simplified Arabic" w:hAnsi="Simplified Arabic" w:cs="Simplified Arabic" w:hint="cs"/>
          <w:color w:val="000000" w:themeColor="text1"/>
          <w:szCs w:val="28"/>
          <w:rtl/>
          <w:lang w:bidi="ar-JO"/>
        </w:rPr>
        <w:t>(الجامعة)</w:t>
      </w:r>
      <w:r w:rsidRPr="00FC2F24">
        <w:rPr>
          <w:rFonts w:ascii="Simplified Arabic" w:hAnsi="Simplified Arabic" w:cs="Simplified Arabic" w:hint="cs"/>
          <w:color w:val="000000" w:themeColor="text1"/>
          <w:szCs w:val="28"/>
          <w:rtl/>
          <w:lang w:bidi="ar-JO"/>
        </w:rPr>
        <w:t xml:space="preserve"> كامل الصلاحية في تحديد عدد </w:t>
      </w:r>
      <w:r w:rsidR="009A4905">
        <w:rPr>
          <w:rFonts w:ascii="Simplified Arabic" w:hAnsi="Simplified Arabic" w:cs="Simplified Arabic" w:hint="cs"/>
          <w:color w:val="000000" w:themeColor="text1"/>
          <w:szCs w:val="28"/>
          <w:rtl/>
          <w:lang w:bidi="ar-JO"/>
        </w:rPr>
        <w:t>الآلات</w:t>
      </w:r>
      <w:r w:rsidRPr="00FC2F24">
        <w:rPr>
          <w:rFonts w:ascii="Simplified Arabic" w:hAnsi="Simplified Arabic" w:cs="Simplified Arabic" w:hint="cs"/>
          <w:color w:val="000000" w:themeColor="text1"/>
          <w:szCs w:val="28"/>
          <w:rtl/>
          <w:lang w:bidi="ar-JO"/>
        </w:rPr>
        <w:t xml:space="preserve"> التصوير.</w:t>
      </w:r>
    </w:p>
    <w:p w14:paraId="2879F512" w14:textId="557223DE" w:rsidR="00E22204" w:rsidRDefault="00E22204" w:rsidP="00686325">
      <w:pPr>
        <w:pStyle w:val="ListParagraph"/>
        <w:numPr>
          <w:ilvl w:val="0"/>
          <w:numId w:val="14"/>
        </w:numPr>
        <w:bidi/>
        <w:spacing w:line="192" w:lineRule="auto"/>
        <w:jc w:val="both"/>
        <w:rPr>
          <w:rFonts w:ascii="Simplified Arabic" w:hAnsi="Simplified Arabic" w:cs="Simplified Arabic"/>
          <w:color w:val="000000" w:themeColor="text1"/>
          <w:szCs w:val="28"/>
          <w:lang w:bidi="ar-JO"/>
        </w:rPr>
      </w:pPr>
      <w:r w:rsidRPr="0071213F">
        <w:rPr>
          <w:rFonts w:ascii="Simplified Arabic" w:hAnsi="Simplified Arabic" w:cs="Simplified Arabic" w:hint="cs"/>
          <w:szCs w:val="28"/>
          <w:rtl/>
          <w:lang w:bidi="ar-JO"/>
        </w:rPr>
        <w:t xml:space="preserve">تلتزم الشركة المحال عليها العطاء بتوريد وتركيب وتشغيل (121) </w:t>
      </w:r>
      <w:r w:rsidR="00CF3720" w:rsidRPr="0071213F">
        <w:rPr>
          <w:rFonts w:ascii="Simplified Arabic" w:hAnsi="Simplified Arabic" w:cs="Simplified Arabic" w:hint="cs"/>
          <w:szCs w:val="28"/>
          <w:rtl/>
          <w:lang w:bidi="ar-JO"/>
        </w:rPr>
        <w:t>الة</w:t>
      </w:r>
      <w:r w:rsidRPr="0071213F">
        <w:rPr>
          <w:rFonts w:ascii="Simplified Arabic" w:hAnsi="Simplified Arabic" w:cs="Simplified Arabic" w:hint="cs"/>
          <w:szCs w:val="28"/>
          <w:rtl/>
          <w:lang w:bidi="ar-JO"/>
        </w:rPr>
        <w:t xml:space="preserve"> تصوير في الموقع</w:t>
      </w:r>
      <w:r w:rsidR="003B1E38" w:rsidRPr="0071213F">
        <w:rPr>
          <w:rFonts w:ascii="Simplified Arabic" w:hAnsi="Simplified Arabic" w:cs="Simplified Arabic" w:hint="cs"/>
          <w:szCs w:val="28"/>
          <w:rtl/>
          <w:lang w:bidi="ar-JO"/>
        </w:rPr>
        <w:t xml:space="preserve">، </w:t>
      </w:r>
      <w:r w:rsidR="00D86392">
        <w:rPr>
          <w:rFonts w:ascii="Simplified Arabic" w:hAnsi="Simplified Arabic" w:cs="Simplified Arabic" w:hint="cs"/>
          <w:szCs w:val="28"/>
          <w:rtl/>
          <w:lang w:bidi="ar-JO"/>
        </w:rPr>
        <w:t xml:space="preserve">وتمنح الشركة الأفضلية بالعلامات وفقاً لمعادلة التقييم ان تم توريد جميع الماكينات </w:t>
      </w:r>
      <w:r w:rsidR="00437801">
        <w:rPr>
          <w:rFonts w:ascii="Simplified Arabic" w:hAnsi="Simplified Arabic" w:cs="Simplified Arabic" w:hint="cs"/>
          <w:szCs w:val="28"/>
          <w:rtl/>
          <w:lang w:bidi="ar-JO"/>
        </w:rPr>
        <w:t>وتشغيلها قبل</w:t>
      </w:r>
      <w:r w:rsidR="00D16170" w:rsidRPr="00BE569C">
        <w:rPr>
          <w:rFonts w:ascii="Simplified Arabic" w:hAnsi="Simplified Arabic" w:cs="Simplified Arabic" w:hint="cs"/>
          <w:color w:val="EE0000"/>
          <w:szCs w:val="28"/>
          <w:rtl/>
          <w:lang w:bidi="ar-JO"/>
        </w:rPr>
        <w:t xml:space="preserve"> </w:t>
      </w:r>
      <w:r w:rsidR="00D16170" w:rsidRPr="00320BA0">
        <w:rPr>
          <w:rFonts w:ascii="Simplified Arabic" w:hAnsi="Simplified Arabic" w:cs="Simplified Arabic" w:hint="cs"/>
          <w:szCs w:val="28"/>
          <w:rtl/>
          <w:lang w:bidi="ar-JO"/>
        </w:rPr>
        <w:t xml:space="preserve">تاريخ </w:t>
      </w:r>
      <w:r w:rsidR="004A0784" w:rsidRPr="00320BA0">
        <w:rPr>
          <w:rFonts w:ascii="Simplified Arabic" w:hAnsi="Simplified Arabic" w:cs="Simplified Arabic"/>
          <w:sz w:val="28"/>
          <w:szCs w:val="28"/>
          <w:lang w:bidi="ar-JO"/>
        </w:rPr>
        <w:t>24</w:t>
      </w:r>
      <w:r w:rsidR="00D16170" w:rsidRPr="00320BA0">
        <w:rPr>
          <w:rFonts w:ascii="Simplified Arabic" w:hAnsi="Simplified Arabic" w:cs="Simplified Arabic" w:hint="cs"/>
          <w:sz w:val="28"/>
          <w:szCs w:val="28"/>
          <w:rtl/>
          <w:lang w:bidi="ar-JO"/>
        </w:rPr>
        <w:t>/1</w:t>
      </w:r>
      <w:r w:rsidR="005311EE" w:rsidRPr="00320BA0">
        <w:rPr>
          <w:rFonts w:ascii="Simplified Arabic" w:hAnsi="Simplified Arabic" w:cs="Simplified Arabic"/>
          <w:sz w:val="28"/>
          <w:szCs w:val="28"/>
          <w:lang w:bidi="ar-JO"/>
        </w:rPr>
        <w:t>1</w:t>
      </w:r>
      <w:r w:rsidR="00D16170" w:rsidRPr="00320BA0">
        <w:rPr>
          <w:rFonts w:ascii="Simplified Arabic" w:hAnsi="Simplified Arabic" w:cs="Simplified Arabic" w:hint="cs"/>
          <w:sz w:val="28"/>
          <w:szCs w:val="28"/>
          <w:rtl/>
          <w:lang w:bidi="ar-JO"/>
        </w:rPr>
        <w:t>/2025</w:t>
      </w:r>
      <w:r w:rsidR="00672773" w:rsidRPr="00320BA0">
        <w:rPr>
          <w:rFonts w:ascii="Simplified Arabic" w:hAnsi="Simplified Arabic" w:cs="Simplified Arabic" w:hint="cs"/>
          <w:szCs w:val="28"/>
          <w:rtl/>
          <w:lang w:bidi="ar-JO"/>
        </w:rPr>
        <w:t xml:space="preserve">، </w:t>
      </w:r>
      <w:r w:rsidR="00324B0C" w:rsidRPr="0071213F">
        <w:rPr>
          <w:rFonts w:ascii="Simplified Arabic" w:hAnsi="Simplified Arabic" w:cs="Simplified Arabic" w:hint="cs"/>
          <w:szCs w:val="28"/>
          <w:rtl/>
          <w:lang w:bidi="ar-JO"/>
        </w:rPr>
        <w:t xml:space="preserve">ويتم توزيع </w:t>
      </w:r>
      <w:r w:rsidR="00A61A2A" w:rsidRPr="0071213F">
        <w:rPr>
          <w:rFonts w:ascii="Simplified Arabic" w:hAnsi="Simplified Arabic" w:cs="Simplified Arabic" w:hint="cs"/>
          <w:szCs w:val="28"/>
          <w:rtl/>
          <w:lang w:bidi="ar-JO"/>
        </w:rPr>
        <w:t>الآلات</w:t>
      </w:r>
      <w:r w:rsidR="00324B0C" w:rsidRPr="0071213F">
        <w:rPr>
          <w:rFonts w:ascii="Simplified Arabic" w:hAnsi="Simplified Arabic" w:cs="Simplified Arabic" w:hint="cs"/>
          <w:szCs w:val="28"/>
          <w:rtl/>
          <w:lang w:bidi="ar-JO"/>
        </w:rPr>
        <w:t xml:space="preserve"> في اماكنها قبل التاريخ المخصص. </w:t>
      </w:r>
      <w:r w:rsidRPr="001D63BC">
        <w:rPr>
          <w:rFonts w:ascii="Simplified Arabic" w:hAnsi="Simplified Arabic" w:cs="Simplified Arabic" w:hint="cs"/>
          <w:szCs w:val="28"/>
          <w:rtl/>
          <w:lang w:bidi="ar-JO"/>
        </w:rPr>
        <w:t xml:space="preserve">ويتم تحديد عدد </w:t>
      </w:r>
      <w:r w:rsidR="009A4905">
        <w:rPr>
          <w:rFonts w:ascii="Simplified Arabic" w:hAnsi="Simplified Arabic" w:cs="Simplified Arabic" w:hint="cs"/>
          <w:szCs w:val="28"/>
          <w:rtl/>
          <w:lang w:bidi="ar-JO"/>
        </w:rPr>
        <w:t>الآلات</w:t>
      </w:r>
      <w:r w:rsidRPr="001D63BC">
        <w:rPr>
          <w:rFonts w:ascii="Simplified Arabic" w:hAnsi="Simplified Arabic" w:cs="Simplified Arabic" w:hint="cs"/>
          <w:szCs w:val="28"/>
          <w:rtl/>
          <w:lang w:bidi="ar-JO"/>
        </w:rPr>
        <w:t xml:space="preserve"> ضمن قرار الإحالة مع امكانية زيادة </w:t>
      </w:r>
      <w:r w:rsidR="00324B0C">
        <w:rPr>
          <w:rFonts w:ascii="Simplified Arabic" w:hAnsi="Simplified Arabic" w:cs="Simplified Arabic" w:hint="cs"/>
          <w:szCs w:val="28"/>
          <w:rtl/>
          <w:lang w:bidi="ar-JO"/>
        </w:rPr>
        <w:t>ا</w:t>
      </w:r>
      <w:r w:rsidRPr="001D63BC">
        <w:rPr>
          <w:rFonts w:ascii="Simplified Arabic" w:hAnsi="Simplified Arabic" w:cs="Simplified Arabic" w:hint="cs"/>
          <w:szCs w:val="28"/>
          <w:rtl/>
          <w:lang w:bidi="ar-JO"/>
        </w:rPr>
        <w:t>عد</w:t>
      </w:r>
      <w:r w:rsidR="00FA2638">
        <w:rPr>
          <w:rFonts w:ascii="Simplified Arabic" w:hAnsi="Simplified Arabic" w:cs="Simplified Arabic" w:hint="cs"/>
          <w:szCs w:val="28"/>
          <w:rtl/>
          <w:lang w:bidi="ar-JO"/>
        </w:rPr>
        <w:t>ا</w:t>
      </w:r>
      <w:r w:rsidRPr="001D63BC">
        <w:rPr>
          <w:rFonts w:ascii="Simplified Arabic" w:hAnsi="Simplified Arabic" w:cs="Simplified Arabic" w:hint="cs"/>
          <w:szCs w:val="28"/>
          <w:rtl/>
          <w:lang w:bidi="ar-JO"/>
        </w:rPr>
        <w:t xml:space="preserve">د </w:t>
      </w:r>
      <w:r w:rsidR="00FA2638">
        <w:rPr>
          <w:rFonts w:ascii="Simplified Arabic" w:hAnsi="Simplified Arabic" w:cs="Simplified Arabic" w:hint="cs"/>
          <w:szCs w:val="28"/>
          <w:rtl/>
          <w:lang w:bidi="ar-JO"/>
        </w:rPr>
        <w:t>الآلات</w:t>
      </w:r>
      <w:r w:rsidRPr="001D63BC">
        <w:rPr>
          <w:rFonts w:ascii="Simplified Arabic" w:hAnsi="Simplified Arabic" w:cs="Simplified Arabic" w:hint="cs"/>
          <w:szCs w:val="28"/>
          <w:rtl/>
          <w:lang w:bidi="ar-JO"/>
        </w:rPr>
        <w:t xml:space="preserve"> المستأجرة حسب حاجة الجامعة</w:t>
      </w:r>
      <w:r w:rsidR="002517C2">
        <w:rPr>
          <w:rFonts w:ascii="Simplified Arabic" w:hAnsi="Simplified Arabic" w:cs="Simplified Arabic" w:hint="cs"/>
          <w:szCs w:val="28"/>
          <w:rtl/>
          <w:lang w:bidi="ar-JO"/>
        </w:rPr>
        <w:t xml:space="preserve"> طيلة مدة العقد، ويحق </w:t>
      </w:r>
      <w:r w:rsidR="00686325">
        <w:rPr>
          <w:rFonts w:ascii="Simplified Arabic" w:hAnsi="Simplified Arabic" w:cs="Simplified Arabic" w:hint="cs"/>
          <w:szCs w:val="28"/>
          <w:rtl/>
          <w:lang w:bidi="ar-JO"/>
        </w:rPr>
        <w:t>للجامعة</w:t>
      </w:r>
      <w:r w:rsidR="002517C2">
        <w:rPr>
          <w:rFonts w:ascii="Simplified Arabic" w:hAnsi="Simplified Arabic" w:cs="Simplified Arabic" w:hint="cs"/>
          <w:szCs w:val="28"/>
          <w:rtl/>
          <w:lang w:bidi="ar-JO"/>
        </w:rPr>
        <w:t xml:space="preserve"> تقليل العدد قبل التوريد</w:t>
      </w:r>
      <w:r w:rsidR="00BA2BB5">
        <w:rPr>
          <w:rFonts w:ascii="Simplified Arabic" w:hAnsi="Simplified Arabic" w:cs="Simplified Arabic" w:hint="cs"/>
          <w:szCs w:val="28"/>
          <w:rtl/>
          <w:lang w:bidi="ar-JO"/>
        </w:rPr>
        <w:t xml:space="preserve"> بنسبة لا تتجاوز 10%.</w:t>
      </w:r>
    </w:p>
    <w:p w14:paraId="69BB7D91" w14:textId="55F86979" w:rsidR="00E22204" w:rsidRPr="00FC2F24" w:rsidRDefault="00E22204" w:rsidP="00E66DFC">
      <w:pPr>
        <w:pStyle w:val="ListParagraph"/>
        <w:numPr>
          <w:ilvl w:val="0"/>
          <w:numId w:val="14"/>
        </w:numPr>
        <w:bidi/>
        <w:spacing w:after="0" w:line="192" w:lineRule="auto"/>
        <w:ind w:left="567" w:hanging="357"/>
        <w:jc w:val="both"/>
        <w:rPr>
          <w:rFonts w:ascii="Simplified Arabic" w:hAnsi="Simplified Arabic" w:cs="Simplified Arabic"/>
          <w:color w:val="000000" w:themeColor="text1"/>
          <w:szCs w:val="28"/>
          <w:lang w:bidi="ar-JO"/>
        </w:rPr>
      </w:pPr>
      <w:r w:rsidRPr="00FC2F24">
        <w:rPr>
          <w:rFonts w:ascii="Simplified Arabic" w:hAnsi="Simplified Arabic" w:cs="Simplified Arabic" w:hint="cs"/>
          <w:color w:val="000000" w:themeColor="text1"/>
          <w:szCs w:val="28"/>
          <w:rtl/>
          <w:lang w:bidi="ar-JO"/>
        </w:rPr>
        <w:t xml:space="preserve">في حال طلب </w:t>
      </w:r>
      <w:r w:rsidR="007D522D">
        <w:rPr>
          <w:rFonts w:ascii="Simplified Arabic" w:hAnsi="Simplified Arabic" w:cs="Simplified Arabic" w:hint="cs"/>
          <w:color w:val="000000" w:themeColor="text1"/>
          <w:szCs w:val="28"/>
          <w:rtl/>
          <w:lang w:bidi="ar-JO"/>
        </w:rPr>
        <w:t>ماكينات تصوير</w:t>
      </w:r>
      <w:r w:rsidRPr="00FC2F24">
        <w:rPr>
          <w:rFonts w:ascii="Simplified Arabic" w:hAnsi="Simplified Arabic" w:cs="Simplified Arabic" w:hint="cs"/>
          <w:color w:val="000000" w:themeColor="text1"/>
          <w:szCs w:val="28"/>
          <w:rtl/>
          <w:lang w:bidi="ar-JO"/>
        </w:rPr>
        <w:t xml:space="preserve"> جديدة للتركيب في مواقع جديدة</w:t>
      </w:r>
      <w:r w:rsidR="00731407">
        <w:rPr>
          <w:rFonts w:ascii="Simplified Arabic" w:hAnsi="Simplified Arabic" w:cs="Simplified Arabic" w:hint="cs"/>
          <w:color w:val="000000" w:themeColor="text1"/>
          <w:szCs w:val="28"/>
          <w:rtl/>
          <w:lang w:bidi="ar-JO"/>
        </w:rPr>
        <w:t xml:space="preserve"> خلال فترة العقد،</w:t>
      </w:r>
      <w:r w:rsidRPr="00FC2F24">
        <w:rPr>
          <w:rFonts w:ascii="Simplified Arabic" w:hAnsi="Simplified Arabic" w:cs="Simplified Arabic" w:hint="cs"/>
          <w:color w:val="000000" w:themeColor="text1"/>
          <w:szCs w:val="28"/>
          <w:rtl/>
          <w:lang w:bidi="ar-JO"/>
        </w:rPr>
        <w:t xml:space="preserve"> تلتزم الشركة بالتوريد والتركيب والتشغيل خلال مدة أقصاها (</w:t>
      </w:r>
      <w:r>
        <w:rPr>
          <w:rFonts w:ascii="Simplified Arabic" w:hAnsi="Simplified Arabic" w:cs="Simplified Arabic" w:hint="cs"/>
          <w:color w:val="000000" w:themeColor="text1"/>
          <w:szCs w:val="28"/>
          <w:rtl/>
          <w:lang w:bidi="ar-JO"/>
        </w:rPr>
        <w:t>60</w:t>
      </w:r>
      <w:r w:rsidRPr="00FC2F24">
        <w:rPr>
          <w:rFonts w:ascii="Simplified Arabic" w:hAnsi="Simplified Arabic" w:cs="Simplified Arabic" w:hint="cs"/>
          <w:color w:val="000000" w:themeColor="text1"/>
          <w:szCs w:val="28"/>
          <w:rtl/>
          <w:lang w:bidi="ar-JO"/>
        </w:rPr>
        <w:t>) يوماً من تاريخ طلب التوريد الخطي وتحتسب الأسعار بناءً على قرار الإحالة وجداول الكميات.</w:t>
      </w:r>
    </w:p>
    <w:p w14:paraId="58CD0F32" w14:textId="77777777" w:rsidR="00E22204" w:rsidRPr="00FC2F24" w:rsidRDefault="00E22204" w:rsidP="00C105C5">
      <w:pPr>
        <w:pStyle w:val="ListParagraph"/>
        <w:numPr>
          <w:ilvl w:val="0"/>
          <w:numId w:val="14"/>
        </w:numPr>
        <w:bidi/>
        <w:spacing w:line="192" w:lineRule="auto"/>
        <w:ind w:hanging="423"/>
        <w:jc w:val="both"/>
        <w:rPr>
          <w:rFonts w:ascii="Simplified Arabic" w:hAnsi="Simplified Arabic" w:cs="Simplified Arabic"/>
          <w:color w:val="000000" w:themeColor="text1"/>
          <w:szCs w:val="28"/>
          <w:lang w:bidi="ar-JO"/>
        </w:rPr>
      </w:pPr>
      <w:r w:rsidRPr="00FC2F24">
        <w:rPr>
          <w:rFonts w:ascii="Simplified Arabic" w:hAnsi="Simplified Arabic" w:cs="Simplified Arabic" w:hint="cs"/>
          <w:color w:val="000000" w:themeColor="text1"/>
          <w:szCs w:val="28"/>
          <w:rtl/>
          <w:lang w:bidi="ar-JO"/>
        </w:rPr>
        <w:t>التركيب والتشغيل والتسليم بالأماكن التي تحددها الجامعة.</w:t>
      </w:r>
    </w:p>
    <w:p w14:paraId="4DCCE41B" w14:textId="280DF9BC" w:rsidR="00E22204" w:rsidRDefault="00E22204" w:rsidP="00C105C5">
      <w:pPr>
        <w:pStyle w:val="ListParagraph"/>
        <w:numPr>
          <w:ilvl w:val="0"/>
          <w:numId w:val="14"/>
        </w:numPr>
        <w:bidi/>
        <w:spacing w:line="192" w:lineRule="auto"/>
        <w:ind w:hanging="423"/>
        <w:jc w:val="both"/>
        <w:rPr>
          <w:rFonts w:ascii="Simplified Arabic" w:hAnsi="Simplified Arabic" w:cs="Simplified Arabic"/>
          <w:color w:val="000000" w:themeColor="text1"/>
          <w:szCs w:val="28"/>
          <w:lang w:bidi="ar-JO"/>
        </w:rPr>
      </w:pPr>
      <w:r w:rsidRPr="00FC2F24">
        <w:rPr>
          <w:rFonts w:ascii="Simplified Arabic" w:hAnsi="Simplified Arabic" w:cs="Simplified Arabic" w:hint="cs"/>
          <w:color w:val="000000" w:themeColor="text1"/>
          <w:szCs w:val="28"/>
          <w:rtl/>
          <w:lang w:bidi="ar-JO"/>
        </w:rPr>
        <w:t xml:space="preserve">يتم فحص </w:t>
      </w:r>
      <w:r w:rsidR="009A4905">
        <w:rPr>
          <w:rFonts w:ascii="Simplified Arabic" w:hAnsi="Simplified Arabic" w:cs="Simplified Arabic" w:hint="cs"/>
          <w:color w:val="000000" w:themeColor="text1"/>
          <w:szCs w:val="28"/>
          <w:rtl/>
          <w:lang w:bidi="ar-JO"/>
        </w:rPr>
        <w:t>الآلات</w:t>
      </w:r>
      <w:r w:rsidRPr="00FC2F24">
        <w:rPr>
          <w:rFonts w:ascii="Simplified Arabic" w:hAnsi="Simplified Arabic" w:cs="Simplified Arabic" w:hint="cs"/>
          <w:color w:val="000000" w:themeColor="text1"/>
          <w:szCs w:val="28"/>
          <w:rtl/>
          <w:lang w:bidi="ar-JO"/>
        </w:rPr>
        <w:t xml:space="preserve"> التصوير الموردة من الشركة لمعرفة مدى مطابقتها للمواصفات المطلوبة من خلال لجنة استلام فنية تشكل لهذا الغرض.</w:t>
      </w:r>
    </w:p>
    <w:p w14:paraId="4857ABB6" w14:textId="77777777" w:rsidR="00E22204" w:rsidRPr="00FC2F24" w:rsidRDefault="00E22204" w:rsidP="00E22204">
      <w:pPr>
        <w:pStyle w:val="ListParagraph"/>
        <w:numPr>
          <w:ilvl w:val="0"/>
          <w:numId w:val="14"/>
        </w:numPr>
        <w:bidi/>
        <w:spacing w:line="192" w:lineRule="auto"/>
        <w:ind w:left="657"/>
        <w:jc w:val="both"/>
        <w:rPr>
          <w:rFonts w:ascii="Simplified Arabic" w:hAnsi="Simplified Arabic" w:cs="Simplified Arabic"/>
          <w:color w:val="000000" w:themeColor="text1"/>
          <w:szCs w:val="28"/>
          <w:lang w:bidi="ar-JO"/>
        </w:rPr>
      </w:pPr>
      <w:r w:rsidRPr="003D242C">
        <w:rPr>
          <w:rFonts w:ascii="Simplified Arabic" w:hAnsi="Simplified Arabic" w:cs="Simplified Arabic" w:hint="cs"/>
          <w:szCs w:val="28"/>
          <w:rtl/>
          <w:lang w:bidi="ar-JO"/>
        </w:rPr>
        <w:t xml:space="preserve">تلتزم الشركة المحال عليها العطاء بتزويد </w:t>
      </w:r>
      <w:r w:rsidRPr="00FC2F24">
        <w:rPr>
          <w:rFonts w:ascii="Simplified Arabic" w:hAnsi="Simplified Arabic" w:cs="Simplified Arabic" w:hint="cs"/>
          <w:color w:val="000000" w:themeColor="text1"/>
          <w:szCs w:val="28"/>
          <w:rtl/>
          <w:lang w:bidi="ar-JO"/>
        </w:rPr>
        <w:t>الجامعة بجميع المعلومات والإرشادات اللازمة لتشغيل ماكينة التصوير على الوجه الصحيح وفي جميع الأوقات والأحوال.</w:t>
      </w:r>
    </w:p>
    <w:p w14:paraId="66633F07" w14:textId="184C3AAD" w:rsidR="00E22204" w:rsidRPr="00FC2F24" w:rsidRDefault="00E22204" w:rsidP="00E22204">
      <w:pPr>
        <w:pStyle w:val="ListParagraph"/>
        <w:numPr>
          <w:ilvl w:val="0"/>
          <w:numId w:val="14"/>
        </w:numPr>
        <w:bidi/>
        <w:spacing w:line="192" w:lineRule="auto"/>
        <w:ind w:left="657"/>
        <w:jc w:val="both"/>
        <w:rPr>
          <w:rFonts w:ascii="Simplified Arabic" w:hAnsi="Simplified Arabic" w:cs="Simplified Arabic"/>
          <w:color w:val="000000" w:themeColor="text1"/>
          <w:szCs w:val="28"/>
          <w:lang w:bidi="ar-JO"/>
        </w:rPr>
      </w:pPr>
      <w:r w:rsidRPr="00FC2F24">
        <w:rPr>
          <w:rFonts w:ascii="Simplified Arabic" w:hAnsi="Simplified Arabic" w:cs="Simplified Arabic" w:hint="cs"/>
          <w:color w:val="000000" w:themeColor="text1"/>
          <w:szCs w:val="28"/>
          <w:rtl/>
          <w:lang w:bidi="ar-JO"/>
        </w:rPr>
        <w:t xml:space="preserve">تلتزم الشركة المحال عليها العطاء بتدريب مستخدمي </w:t>
      </w:r>
      <w:r w:rsidR="009A4905">
        <w:rPr>
          <w:rFonts w:ascii="Simplified Arabic" w:hAnsi="Simplified Arabic" w:cs="Simplified Arabic" w:hint="cs"/>
          <w:color w:val="000000" w:themeColor="text1"/>
          <w:szCs w:val="28"/>
          <w:rtl/>
          <w:lang w:bidi="ar-JO"/>
        </w:rPr>
        <w:t>الآلات</w:t>
      </w:r>
      <w:r w:rsidRPr="00FC2F24">
        <w:rPr>
          <w:rFonts w:ascii="Simplified Arabic" w:hAnsi="Simplified Arabic" w:cs="Simplified Arabic" w:hint="cs"/>
          <w:color w:val="000000" w:themeColor="text1"/>
          <w:szCs w:val="28"/>
          <w:rtl/>
          <w:lang w:bidi="ar-JO"/>
        </w:rPr>
        <w:t xml:space="preserve"> التصوير على طريقة الاستخدام في موقع ماكينة التصوير نفسها.</w:t>
      </w:r>
    </w:p>
    <w:p w14:paraId="0875EE8D" w14:textId="79FEA5A9" w:rsidR="00E22204" w:rsidRDefault="00E22204" w:rsidP="00E22204">
      <w:pPr>
        <w:pStyle w:val="ListParagraph"/>
        <w:numPr>
          <w:ilvl w:val="0"/>
          <w:numId w:val="14"/>
        </w:numPr>
        <w:bidi/>
        <w:spacing w:line="192" w:lineRule="auto"/>
        <w:ind w:left="657"/>
        <w:jc w:val="both"/>
        <w:rPr>
          <w:rFonts w:ascii="Simplified Arabic" w:hAnsi="Simplified Arabic" w:cs="Simplified Arabic"/>
          <w:color w:val="000000" w:themeColor="text1"/>
          <w:szCs w:val="28"/>
          <w:lang w:bidi="ar-JO"/>
        </w:rPr>
      </w:pPr>
      <w:r w:rsidRPr="00FC2F24">
        <w:rPr>
          <w:rFonts w:ascii="Simplified Arabic" w:hAnsi="Simplified Arabic" w:cs="Simplified Arabic" w:hint="cs"/>
          <w:color w:val="000000" w:themeColor="text1"/>
          <w:szCs w:val="28"/>
          <w:rtl/>
          <w:lang w:bidi="ar-JO"/>
        </w:rPr>
        <w:t xml:space="preserve">إجراء الصيانة خلال (24) ساعة من تاريخ إبلاغ الشركة </w:t>
      </w:r>
      <w:r w:rsidR="00910FEE">
        <w:rPr>
          <w:rFonts w:ascii="Simplified Arabic" w:hAnsi="Simplified Arabic" w:cs="Simplified Arabic" w:hint="cs"/>
          <w:color w:val="000000" w:themeColor="text1"/>
          <w:szCs w:val="28"/>
          <w:rtl/>
          <w:lang w:bidi="ar-JO"/>
        </w:rPr>
        <w:t xml:space="preserve">(من خلال اتصال هاتفي او بريد الكتروني او كتاب رسمي) </w:t>
      </w:r>
      <w:r w:rsidRPr="00FC2F24">
        <w:rPr>
          <w:rFonts w:ascii="Simplified Arabic" w:hAnsi="Simplified Arabic" w:cs="Simplified Arabic" w:hint="cs"/>
          <w:color w:val="000000" w:themeColor="text1"/>
          <w:szCs w:val="28"/>
          <w:rtl/>
          <w:lang w:bidi="ar-JO"/>
        </w:rPr>
        <w:t>بحدوث العطل ومن خلال فني متخصص.</w:t>
      </w:r>
    </w:p>
    <w:p w14:paraId="2F4D4621" w14:textId="67614E7C" w:rsidR="00E22204" w:rsidRDefault="00E22204" w:rsidP="00E22204">
      <w:pPr>
        <w:pStyle w:val="ListParagraph"/>
        <w:numPr>
          <w:ilvl w:val="0"/>
          <w:numId w:val="14"/>
        </w:numPr>
        <w:bidi/>
        <w:spacing w:line="192" w:lineRule="auto"/>
        <w:ind w:left="657"/>
        <w:jc w:val="both"/>
        <w:rPr>
          <w:rFonts w:ascii="Simplified Arabic" w:hAnsi="Simplified Arabic" w:cs="Simplified Arabic"/>
          <w:color w:val="000000" w:themeColor="text1"/>
          <w:szCs w:val="28"/>
          <w:lang w:bidi="ar-JO"/>
        </w:rPr>
      </w:pPr>
      <w:r>
        <w:rPr>
          <w:rFonts w:ascii="Simplified Arabic" w:hAnsi="Simplified Arabic" w:cs="Simplified Arabic" w:hint="cs"/>
          <w:color w:val="000000" w:themeColor="text1"/>
          <w:szCs w:val="28"/>
          <w:rtl/>
          <w:lang w:bidi="ar-JO"/>
        </w:rPr>
        <w:t xml:space="preserve">في حال تأخر الشركة عن انجاز العمل عن المدة المحددة في الفقرة </w:t>
      </w:r>
      <w:r w:rsidR="00DC1087">
        <w:rPr>
          <w:rFonts w:ascii="Simplified Arabic" w:hAnsi="Simplified Arabic" w:cs="Simplified Arabic" w:hint="cs"/>
          <w:sz w:val="28"/>
          <w:szCs w:val="28"/>
          <w:rtl/>
          <w:lang w:bidi="ar-JO"/>
        </w:rPr>
        <w:t>اعلاه</w:t>
      </w:r>
      <w:r>
        <w:rPr>
          <w:rFonts w:ascii="Simplified Arabic" w:hAnsi="Simplified Arabic" w:cs="Simplified Arabic" w:hint="cs"/>
          <w:color w:val="000000" w:themeColor="text1"/>
          <w:szCs w:val="28"/>
          <w:rtl/>
          <w:lang w:bidi="ar-JO"/>
        </w:rPr>
        <w:t xml:space="preserve">، يتم تغريم الشركة مبلغ </w:t>
      </w:r>
      <w:r w:rsidR="009B69AE">
        <w:rPr>
          <w:rFonts w:ascii="Simplified Arabic" w:hAnsi="Simplified Arabic" w:cs="Simplified Arabic" w:hint="cs"/>
          <w:color w:val="000000" w:themeColor="text1"/>
          <w:szCs w:val="28"/>
          <w:rtl/>
          <w:lang w:bidi="ar-JO"/>
        </w:rPr>
        <w:t>10</w:t>
      </w:r>
      <w:r>
        <w:rPr>
          <w:rFonts w:ascii="Simplified Arabic" w:hAnsi="Simplified Arabic" w:cs="Simplified Arabic" w:hint="cs"/>
          <w:color w:val="000000" w:themeColor="text1"/>
          <w:szCs w:val="28"/>
          <w:rtl/>
          <w:lang w:bidi="ar-JO"/>
        </w:rPr>
        <w:t xml:space="preserve"> دنانير عن كل يوم تأخير.</w:t>
      </w:r>
    </w:p>
    <w:p w14:paraId="42882E97" w14:textId="77777777" w:rsidR="00E22204" w:rsidRPr="00C22EB9" w:rsidRDefault="00E22204" w:rsidP="00E22204">
      <w:pPr>
        <w:pStyle w:val="ListParagraph"/>
        <w:numPr>
          <w:ilvl w:val="0"/>
          <w:numId w:val="14"/>
        </w:numPr>
        <w:bidi/>
        <w:spacing w:line="192" w:lineRule="auto"/>
        <w:ind w:left="657"/>
        <w:jc w:val="both"/>
        <w:rPr>
          <w:rFonts w:ascii="Simplified Arabic" w:hAnsi="Simplified Arabic" w:cs="Simplified Arabic"/>
          <w:szCs w:val="28"/>
          <w:lang w:bidi="ar-JO"/>
        </w:rPr>
      </w:pPr>
      <w:r w:rsidRPr="00C22EB9">
        <w:rPr>
          <w:rFonts w:ascii="Simplified Arabic" w:hAnsi="Simplified Arabic" w:cs="Simplified Arabic" w:hint="cs"/>
          <w:szCs w:val="28"/>
          <w:rtl/>
          <w:lang w:bidi="ar-JO"/>
        </w:rPr>
        <w:t>تلتزم الشركة المحال عليها العطاء بتقديم الصيانة اللازمة وتشمل بذلك الصيانة الطارئة والدورية (الوقائية) على أن تثبت وقائع زيارات الصيانة في سجل خاص يوقع في كل زيارة من قبل الشركة وضابط الارتباط ومستخدم ماكينة التصوير.</w:t>
      </w:r>
    </w:p>
    <w:p w14:paraId="7D701F15" w14:textId="5D2741D6" w:rsidR="00E22204" w:rsidRPr="00E12FD1" w:rsidRDefault="00E22204" w:rsidP="00E22204">
      <w:pPr>
        <w:pStyle w:val="ListParagraph"/>
        <w:numPr>
          <w:ilvl w:val="0"/>
          <w:numId w:val="14"/>
        </w:numPr>
        <w:bidi/>
        <w:spacing w:line="192" w:lineRule="auto"/>
        <w:ind w:left="657"/>
        <w:jc w:val="both"/>
        <w:rPr>
          <w:rFonts w:ascii="Simplified Arabic" w:hAnsi="Simplified Arabic" w:cs="Simplified Arabic"/>
          <w:color w:val="FF0000"/>
          <w:szCs w:val="28"/>
          <w:lang w:bidi="ar-JO"/>
        </w:rPr>
      </w:pPr>
      <w:r w:rsidRPr="00C22EB9">
        <w:rPr>
          <w:rFonts w:ascii="Simplified Arabic" w:hAnsi="Simplified Arabic" w:cs="Simplified Arabic" w:hint="cs"/>
          <w:szCs w:val="28"/>
          <w:rtl/>
          <w:lang w:bidi="ar-JO"/>
        </w:rPr>
        <w:t xml:space="preserve">تلتزم الشركة المحال عليها العطاء بتوفير ماكينة </w:t>
      </w:r>
      <w:r w:rsidRPr="00FC2F24">
        <w:rPr>
          <w:rFonts w:ascii="Simplified Arabic" w:hAnsi="Simplified Arabic" w:cs="Simplified Arabic" w:hint="cs"/>
          <w:color w:val="000000" w:themeColor="text1"/>
          <w:szCs w:val="28"/>
          <w:rtl/>
          <w:lang w:bidi="ar-JO"/>
        </w:rPr>
        <w:t xml:space="preserve">تصوير بديلة في حالة نقل ماكينة التصوير للصيانة والإصلاح الى </w:t>
      </w:r>
      <w:r w:rsidRPr="003D242C">
        <w:rPr>
          <w:rFonts w:ascii="Simplified Arabic" w:hAnsi="Simplified Arabic" w:cs="Simplified Arabic" w:hint="cs"/>
          <w:szCs w:val="28"/>
          <w:rtl/>
          <w:lang w:bidi="ar-JO"/>
        </w:rPr>
        <w:t>ورشة الشركة</w:t>
      </w:r>
      <w:r w:rsidR="00E12FD1" w:rsidRPr="003D242C">
        <w:rPr>
          <w:rFonts w:ascii="Simplified Arabic" w:hAnsi="Simplified Arabic" w:cs="Simplified Arabic" w:hint="cs"/>
          <w:szCs w:val="28"/>
          <w:rtl/>
          <w:lang w:bidi="ar-JO"/>
        </w:rPr>
        <w:t xml:space="preserve"> او تعطل </w:t>
      </w:r>
      <w:r w:rsidR="0037758F" w:rsidRPr="003D242C">
        <w:rPr>
          <w:rFonts w:ascii="Simplified Arabic" w:hAnsi="Simplified Arabic" w:cs="Simplified Arabic" w:hint="cs"/>
          <w:szCs w:val="28"/>
          <w:rtl/>
          <w:lang w:bidi="ar-JO"/>
        </w:rPr>
        <w:t>مكانة</w:t>
      </w:r>
      <w:r w:rsidR="00E12FD1" w:rsidRPr="003D242C">
        <w:rPr>
          <w:rFonts w:ascii="Simplified Arabic" w:hAnsi="Simplified Arabic" w:cs="Simplified Arabic" w:hint="cs"/>
          <w:szCs w:val="28"/>
          <w:rtl/>
          <w:lang w:bidi="ar-JO"/>
        </w:rPr>
        <w:t xml:space="preserve"> التصوير لمدة اكبر من 5 أيام عمل</w:t>
      </w:r>
      <w:r w:rsidRPr="003D242C">
        <w:rPr>
          <w:rFonts w:ascii="Simplified Arabic" w:hAnsi="Simplified Arabic" w:cs="Simplified Arabic" w:hint="cs"/>
          <w:szCs w:val="28"/>
          <w:rtl/>
          <w:lang w:bidi="ar-JO"/>
        </w:rPr>
        <w:t>.</w:t>
      </w:r>
    </w:p>
    <w:p w14:paraId="51656CBA" w14:textId="5E0AFB10" w:rsidR="00E22204" w:rsidRPr="0037758F" w:rsidRDefault="00E22204" w:rsidP="00E22204">
      <w:pPr>
        <w:pStyle w:val="ListParagraph"/>
        <w:numPr>
          <w:ilvl w:val="0"/>
          <w:numId w:val="14"/>
        </w:numPr>
        <w:bidi/>
        <w:spacing w:line="192" w:lineRule="auto"/>
        <w:ind w:left="657"/>
        <w:jc w:val="both"/>
        <w:rPr>
          <w:rFonts w:ascii="Simplified Arabic" w:hAnsi="Simplified Arabic" w:cs="Simplified Arabic"/>
          <w:szCs w:val="28"/>
          <w:lang w:bidi="ar-JO"/>
        </w:rPr>
      </w:pPr>
      <w:r w:rsidRPr="0037758F">
        <w:rPr>
          <w:rFonts w:ascii="Simplified Arabic" w:hAnsi="Simplified Arabic" w:cs="Simplified Arabic" w:hint="cs"/>
          <w:szCs w:val="28"/>
          <w:rtl/>
          <w:lang w:bidi="ar-JO"/>
        </w:rPr>
        <w:t>تلتزم الشركة المحال عليها العطاء بعمل بطاقة صيانة ومراقبة عداد ومحاسبة من ثلاثة نسخ لكل ماكينة تصوير تحفظ الأولى لدى المستخدم والثانية لدى ضابط الارتباط والأخيرة لدى الشركة ويوقع عليهن الأطراف الثلاثة مع ذكر أرقام الفواتير وقيمتها على هذه البطاقات.</w:t>
      </w:r>
    </w:p>
    <w:p w14:paraId="3B08FE67" w14:textId="584FE080" w:rsidR="00E22204" w:rsidRPr="00FC2F24" w:rsidRDefault="00E22204" w:rsidP="00E22204">
      <w:pPr>
        <w:pStyle w:val="ListParagraph"/>
        <w:numPr>
          <w:ilvl w:val="0"/>
          <w:numId w:val="14"/>
        </w:numPr>
        <w:bidi/>
        <w:spacing w:line="192" w:lineRule="auto"/>
        <w:ind w:left="657"/>
        <w:jc w:val="both"/>
        <w:rPr>
          <w:rFonts w:ascii="Simplified Arabic" w:hAnsi="Simplified Arabic" w:cs="Simplified Arabic"/>
          <w:color w:val="000000" w:themeColor="text1"/>
          <w:szCs w:val="28"/>
          <w:lang w:bidi="ar-JO"/>
        </w:rPr>
      </w:pPr>
      <w:r w:rsidRPr="00FC2F24">
        <w:rPr>
          <w:rFonts w:ascii="Simplified Arabic" w:hAnsi="Simplified Arabic" w:cs="Simplified Arabic" w:hint="cs"/>
          <w:color w:val="000000" w:themeColor="text1"/>
          <w:szCs w:val="28"/>
          <w:rtl/>
          <w:lang w:bidi="ar-JO"/>
        </w:rPr>
        <w:t xml:space="preserve">تستبدل </w:t>
      </w:r>
      <w:r w:rsidR="009A4905">
        <w:rPr>
          <w:rFonts w:ascii="Simplified Arabic" w:hAnsi="Simplified Arabic" w:cs="Simplified Arabic" w:hint="cs"/>
          <w:color w:val="000000" w:themeColor="text1"/>
          <w:szCs w:val="28"/>
          <w:rtl/>
          <w:lang w:bidi="ar-JO"/>
        </w:rPr>
        <w:t>الآلات</w:t>
      </w:r>
      <w:r w:rsidRPr="00FC2F24">
        <w:rPr>
          <w:rFonts w:ascii="Simplified Arabic" w:hAnsi="Simplified Arabic" w:cs="Simplified Arabic" w:hint="cs"/>
          <w:color w:val="000000" w:themeColor="text1"/>
          <w:szCs w:val="28"/>
          <w:rtl/>
          <w:lang w:bidi="ar-JO"/>
        </w:rPr>
        <w:t xml:space="preserve"> التصوير بعد استهلاكها أو كثرة أعطالها ( 3 ) أعطال فنية في الشهر، ويحدد ذلك بطاقة الصيانة وعداد ماكينة التصوير وسرعتها بالدقيقة وتقرير فني مشترك.</w:t>
      </w:r>
    </w:p>
    <w:p w14:paraId="63147F4C" w14:textId="26068326" w:rsidR="00E22204" w:rsidRPr="00FC2F24" w:rsidRDefault="00E22204" w:rsidP="00E22204">
      <w:pPr>
        <w:pStyle w:val="ListParagraph"/>
        <w:numPr>
          <w:ilvl w:val="0"/>
          <w:numId w:val="14"/>
        </w:numPr>
        <w:bidi/>
        <w:spacing w:line="192" w:lineRule="auto"/>
        <w:ind w:left="657"/>
        <w:jc w:val="both"/>
        <w:rPr>
          <w:rFonts w:ascii="Simplified Arabic" w:hAnsi="Simplified Arabic" w:cs="Simplified Arabic"/>
          <w:color w:val="000000" w:themeColor="text1"/>
          <w:szCs w:val="28"/>
          <w:lang w:bidi="ar-JO"/>
        </w:rPr>
      </w:pPr>
      <w:r w:rsidRPr="00FC2F24">
        <w:rPr>
          <w:rFonts w:ascii="Simplified Arabic" w:hAnsi="Simplified Arabic" w:cs="Simplified Arabic" w:hint="cs"/>
          <w:color w:val="000000" w:themeColor="text1"/>
          <w:szCs w:val="28"/>
          <w:rtl/>
          <w:lang w:bidi="ar-JO"/>
        </w:rPr>
        <w:t>الصيانة لا تشمل أي خلل يحدث ب</w:t>
      </w:r>
      <w:r w:rsidR="009A4905">
        <w:rPr>
          <w:rFonts w:ascii="Simplified Arabic" w:hAnsi="Simplified Arabic" w:cs="Simplified Arabic" w:hint="cs"/>
          <w:color w:val="000000" w:themeColor="text1"/>
          <w:szCs w:val="28"/>
          <w:rtl/>
          <w:lang w:bidi="ar-JO"/>
        </w:rPr>
        <w:t>الآلات</w:t>
      </w:r>
      <w:r w:rsidRPr="00FC2F24">
        <w:rPr>
          <w:rFonts w:ascii="Simplified Arabic" w:hAnsi="Simplified Arabic" w:cs="Simplified Arabic" w:hint="cs"/>
          <w:color w:val="000000" w:themeColor="text1"/>
          <w:szCs w:val="28"/>
          <w:rtl/>
          <w:lang w:bidi="ar-JO"/>
        </w:rPr>
        <w:t xml:space="preserve"> التصوير ناتج عن (عبث، كسر</w:t>
      </w:r>
      <w:r w:rsidR="008734EC">
        <w:rPr>
          <w:rFonts w:ascii="Simplified Arabic" w:hAnsi="Simplified Arabic" w:cs="Simplified Arabic" w:hint="cs"/>
          <w:color w:val="000000" w:themeColor="text1"/>
          <w:szCs w:val="28"/>
          <w:rtl/>
          <w:lang w:bidi="ar-JO"/>
        </w:rPr>
        <w:t xml:space="preserve"> متعمد</w:t>
      </w:r>
      <w:r w:rsidRPr="00FC2F24">
        <w:rPr>
          <w:rFonts w:ascii="Simplified Arabic" w:hAnsi="Simplified Arabic" w:cs="Simplified Arabic" w:hint="cs"/>
          <w:color w:val="000000" w:themeColor="text1"/>
          <w:szCs w:val="28"/>
          <w:rtl/>
          <w:lang w:bidi="ar-JO"/>
        </w:rPr>
        <w:t>، حريق، سرقة) وفي حالة الاختلاف بين الطرفين يتم حل الإشكال بواسطة لجنة فنية متخصصة يتم تشكيلها من قبل رئيس الجامعة.</w:t>
      </w:r>
    </w:p>
    <w:p w14:paraId="24646432" w14:textId="77777777" w:rsidR="00E22204" w:rsidRPr="004F1574" w:rsidRDefault="00E22204" w:rsidP="00E22204">
      <w:pPr>
        <w:pStyle w:val="ListParagraph"/>
        <w:numPr>
          <w:ilvl w:val="0"/>
          <w:numId w:val="14"/>
        </w:numPr>
        <w:bidi/>
        <w:spacing w:line="192" w:lineRule="auto"/>
        <w:ind w:left="657"/>
        <w:jc w:val="both"/>
        <w:rPr>
          <w:rFonts w:ascii="Simplified Arabic" w:hAnsi="Simplified Arabic" w:cs="Simplified Arabic"/>
          <w:szCs w:val="28"/>
          <w:lang w:bidi="ar-JO"/>
        </w:rPr>
      </w:pPr>
      <w:r w:rsidRPr="004F1574">
        <w:rPr>
          <w:rFonts w:ascii="Simplified Arabic" w:hAnsi="Simplified Arabic" w:cs="Simplified Arabic" w:hint="cs"/>
          <w:szCs w:val="28"/>
          <w:rtl/>
          <w:lang w:bidi="ar-JO"/>
        </w:rPr>
        <w:t>مدة العقد خمس سنوات تبدأ من تاريخ التشغيل في الموقع ويحق للجامعة إنهاء العقد بدون ذكر الاسباب قبل هذه المدة شريطة إنذار الشركة المحال عليها العطاء قبل ثلاثة أشهر.</w:t>
      </w:r>
    </w:p>
    <w:p w14:paraId="3A64A6FC" w14:textId="77777777" w:rsidR="00E22204" w:rsidRPr="00FC2F24" w:rsidRDefault="00E22204" w:rsidP="00E22204">
      <w:pPr>
        <w:pStyle w:val="ListParagraph"/>
        <w:numPr>
          <w:ilvl w:val="0"/>
          <w:numId w:val="14"/>
        </w:numPr>
        <w:bidi/>
        <w:spacing w:line="192" w:lineRule="auto"/>
        <w:ind w:left="657"/>
        <w:jc w:val="both"/>
        <w:rPr>
          <w:rFonts w:ascii="Simplified Arabic" w:hAnsi="Simplified Arabic" w:cs="Simplified Arabic"/>
          <w:color w:val="000000" w:themeColor="text1"/>
          <w:szCs w:val="28"/>
          <w:lang w:bidi="ar-JO"/>
        </w:rPr>
      </w:pPr>
      <w:r w:rsidRPr="00FC2F24">
        <w:rPr>
          <w:rFonts w:ascii="Simplified Arabic" w:hAnsi="Simplified Arabic" w:cs="Simplified Arabic" w:hint="cs"/>
          <w:color w:val="000000" w:themeColor="text1"/>
          <w:szCs w:val="28"/>
          <w:rtl/>
          <w:lang w:bidi="ar-JO"/>
        </w:rPr>
        <w:t>يجب أن تكون الشركة مرخصة قانونياً ومؤهلة فنياً لبيع وخدمة الأجهزة المقدمة بالعطاء، ولديها ورشات صيانة ودعم فني لما بعد البيع، ولها المقدرة على تركيب وتسليم ودعم الأجهزة الفنية.</w:t>
      </w:r>
    </w:p>
    <w:p w14:paraId="4266DCB3" w14:textId="56CF79DF" w:rsidR="00E22204" w:rsidRPr="00FC2F24" w:rsidRDefault="00E22204" w:rsidP="00E22204">
      <w:pPr>
        <w:pStyle w:val="ListParagraph"/>
        <w:numPr>
          <w:ilvl w:val="0"/>
          <w:numId w:val="14"/>
        </w:numPr>
        <w:bidi/>
        <w:spacing w:line="192" w:lineRule="auto"/>
        <w:ind w:left="657"/>
        <w:jc w:val="both"/>
        <w:rPr>
          <w:rFonts w:ascii="Simplified Arabic" w:hAnsi="Simplified Arabic" w:cs="Simplified Arabic"/>
          <w:color w:val="000000" w:themeColor="text1"/>
          <w:szCs w:val="28"/>
          <w:lang w:bidi="ar-JO"/>
        </w:rPr>
      </w:pPr>
      <w:r w:rsidRPr="00FC2F24">
        <w:rPr>
          <w:rFonts w:ascii="Simplified Arabic" w:hAnsi="Simplified Arabic" w:cs="Simplified Arabic" w:hint="cs"/>
          <w:color w:val="000000" w:themeColor="text1"/>
          <w:szCs w:val="28"/>
          <w:rtl/>
          <w:lang w:bidi="ar-JO"/>
        </w:rPr>
        <w:t xml:space="preserve">يتم إصدار مطالبة مالية دورياً كل ثلاثة أشهر معتمداً في ذلك على عدد الصور ( القراءة الحالية للعداد </w:t>
      </w:r>
      <w:r w:rsidRPr="00FC2F24">
        <w:rPr>
          <w:rFonts w:ascii="Simplified Arabic" w:hAnsi="Simplified Arabic" w:cs="Simplified Arabic"/>
          <w:b/>
          <w:bCs/>
          <w:color w:val="000000" w:themeColor="text1"/>
          <w:szCs w:val="28"/>
          <w:rtl/>
          <w:lang w:bidi="ar-JO"/>
        </w:rPr>
        <w:t>–</w:t>
      </w:r>
      <w:r w:rsidRPr="00FC2F24">
        <w:rPr>
          <w:rFonts w:ascii="Simplified Arabic" w:hAnsi="Simplified Arabic" w:cs="Simplified Arabic" w:hint="cs"/>
          <w:color w:val="000000" w:themeColor="text1"/>
          <w:szCs w:val="28"/>
          <w:rtl/>
          <w:lang w:bidi="ar-JO"/>
        </w:rPr>
        <w:t xml:space="preserve"> القراءة السابقة للعداد) مضروباً بكلفة الصورة المعتمدة لفئة ماكينة التصوير مع مراعاة الحد الأدنى للتصوير لكل فئة</w:t>
      </w:r>
      <w:r w:rsidR="00542483">
        <w:rPr>
          <w:rFonts w:ascii="Simplified Arabic" w:hAnsi="Simplified Arabic" w:cs="Simplified Arabic" w:hint="cs"/>
          <w:color w:val="000000" w:themeColor="text1"/>
          <w:szCs w:val="28"/>
          <w:rtl/>
          <w:lang w:bidi="ar-JO"/>
        </w:rPr>
        <w:t xml:space="preserve"> ان وجد</w:t>
      </w:r>
      <w:r w:rsidRPr="00FC2F24">
        <w:rPr>
          <w:rFonts w:ascii="Simplified Arabic" w:hAnsi="Simplified Arabic" w:cs="Simplified Arabic" w:hint="cs"/>
          <w:color w:val="000000" w:themeColor="text1"/>
          <w:szCs w:val="28"/>
          <w:rtl/>
          <w:lang w:bidi="ar-JO"/>
        </w:rPr>
        <w:t>.</w:t>
      </w:r>
    </w:p>
    <w:p w14:paraId="7F2D9FFB" w14:textId="77777777" w:rsidR="00E22204" w:rsidRPr="00FC2F24" w:rsidRDefault="00E22204" w:rsidP="00E22204">
      <w:pPr>
        <w:pStyle w:val="ListParagraph"/>
        <w:numPr>
          <w:ilvl w:val="0"/>
          <w:numId w:val="14"/>
        </w:numPr>
        <w:bidi/>
        <w:spacing w:line="192" w:lineRule="auto"/>
        <w:ind w:left="657"/>
        <w:jc w:val="both"/>
        <w:rPr>
          <w:rFonts w:ascii="Simplified Arabic" w:hAnsi="Simplified Arabic" w:cs="Simplified Arabic"/>
          <w:color w:val="000000" w:themeColor="text1"/>
          <w:szCs w:val="28"/>
          <w:lang w:bidi="ar-JO"/>
        </w:rPr>
      </w:pPr>
      <w:r w:rsidRPr="00FC2F24">
        <w:rPr>
          <w:rFonts w:ascii="Simplified Arabic" w:hAnsi="Simplified Arabic" w:cs="Simplified Arabic" w:hint="cs"/>
          <w:color w:val="000000" w:themeColor="text1"/>
          <w:szCs w:val="28"/>
          <w:rtl/>
          <w:lang w:bidi="ar-JO"/>
        </w:rPr>
        <w:t>تلتزم الشركة المحال عليها العطاء بدفع رسوم الطوابع على كل مطالبة مالية يتم تقديمها للجامعة.</w:t>
      </w:r>
    </w:p>
    <w:p w14:paraId="3AE81761" w14:textId="77777777" w:rsidR="00A604C7" w:rsidRDefault="00A604C7" w:rsidP="00B67334">
      <w:pPr>
        <w:bidi/>
        <w:jc w:val="center"/>
        <w:rPr>
          <w:rFonts w:asciiTheme="majorBidi" w:hAnsiTheme="majorBidi" w:cstheme="majorBidi"/>
          <w:b/>
          <w:bCs/>
          <w:sz w:val="28"/>
          <w:szCs w:val="28"/>
          <w:rtl/>
        </w:rPr>
      </w:pPr>
    </w:p>
    <w:p w14:paraId="19EDC656" w14:textId="77777777" w:rsidR="00A604C7" w:rsidRDefault="00A604C7" w:rsidP="00A604C7">
      <w:pPr>
        <w:bidi/>
        <w:jc w:val="center"/>
        <w:rPr>
          <w:rFonts w:asciiTheme="majorBidi" w:hAnsiTheme="majorBidi" w:cstheme="majorBidi"/>
          <w:b/>
          <w:bCs/>
          <w:sz w:val="28"/>
          <w:szCs w:val="28"/>
          <w:rtl/>
        </w:rPr>
      </w:pPr>
    </w:p>
    <w:p w14:paraId="78AC68F7" w14:textId="77777777" w:rsidR="00366EC0" w:rsidRDefault="00366EC0" w:rsidP="00A604C7">
      <w:pPr>
        <w:bidi/>
        <w:jc w:val="center"/>
        <w:rPr>
          <w:rFonts w:asciiTheme="majorBidi" w:hAnsiTheme="majorBidi" w:cstheme="majorBidi"/>
          <w:b/>
          <w:bCs/>
          <w:sz w:val="28"/>
          <w:szCs w:val="28"/>
          <w:rtl/>
        </w:rPr>
      </w:pPr>
    </w:p>
    <w:p w14:paraId="077512DA" w14:textId="77777777" w:rsidR="00366EC0" w:rsidRDefault="00366EC0" w:rsidP="00366EC0">
      <w:pPr>
        <w:bidi/>
        <w:jc w:val="center"/>
        <w:rPr>
          <w:rFonts w:asciiTheme="majorBidi" w:hAnsiTheme="majorBidi" w:cstheme="majorBidi"/>
          <w:b/>
          <w:bCs/>
          <w:sz w:val="28"/>
          <w:szCs w:val="28"/>
          <w:rtl/>
        </w:rPr>
      </w:pPr>
    </w:p>
    <w:p w14:paraId="6BB71814" w14:textId="77777777" w:rsidR="00366EC0" w:rsidRDefault="00366EC0" w:rsidP="00366EC0">
      <w:pPr>
        <w:bidi/>
        <w:jc w:val="center"/>
        <w:rPr>
          <w:rFonts w:asciiTheme="majorBidi" w:hAnsiTheme="majorBidi" w:cstheme="majorBidi"/>
          <w:b/>
          <w:bCs/>
          <w:sz w:val="28"/>
          <w:szCs w:val="28"/>
          <w:rtl/>
        </w:rPr>
      </w:pPr>
    </w:p>
    <w:p w14:paraId="76763172" w14:textId="77777777" w:rsidR="00366EC0" w:rsidRDefault="00366EC0" w:rsidP="00366EC0">
      <w:pPr>
        <w:bidi/>
        <w:jc w:val="center"/>
        <w:rPr>
          <w:rFonts w:asciiTheme="majorBidi" w:hAnsiTheme="majorBidi" w:cstheme="majorBidi"/>
          <w:b/>
          <w:bCs/>
          <w:sz w:val="28"/>
          <w:szCs w:val="28"/>
          <w:rtl/>
        </w:rPr>
      </w:pPr>
    </w:p>
    <w:p w14:paraId="3DF352B3" w14:textId="77777777" w:rsidR="00366EC0" w:rsidRDefault="00366EC0" w:rsidP="00366EC0">
      <w:pPr>
        <w:bidi/>
        <w:jc w:val="center"/>
        <w:rPr>
          <w:rFonts w:asciiTheme="majorBidi" w:hAnsiTheme="majorBidi" w:cstheme="majorBidi"/>
          <w:b/>
          <w:bCs/>
          <w:sz w:val="28"/>
          <w:szCs w:val="28"/>
          <w:rtl/>
        </w:rPr>
      </w:pPr>
    </w:p>
    <w:p w14:paraId="5833F746" w14:textId="77777777" w:rsidR="009630B4" w:rsidRDefault="009630B4" w:rsidP="009630B4">
      <w:pPr>
        <w:bidi/>
        <w:jc w:val="center"/>
        <w:rPr>
          <w:rFonts w:asciiTheme="majorBidi" w:hAnsiTheme="majorBidi" w:cstheme="majorBidi"/>
          <w:b/>
          <w:bCs/>
          <w:sz w:val="28"/>
          <w:szCs w:val="28"/>
          <w:rtl/>
        </w:rPr>
      </w:pPr>
    </w:p>
    <w:p w14:paraId="5361132F" w14:textId="77777777" w:rsidR="009630B4" w:rsidRDefault="009630B4" w:rsidP="009630B4">
      <w:pPr>
        <w:bidi/>
        <w:jc w:val="center"/>
        <w:rPr>
          <w:rFonts w:asciiTheme="majorBidi" w:hAnsiTheme="majorBidi" w:cstheme="majorBidi"/>
          <w:b/>
          <w:bCs/>
          <w:sz w:val="28"/>
          <w:szCs w:val="28"/>
          <w:rtl/>
        </w:rPr>
      </w:pPr>
    </w:p>
    <w:p w14:paraId="3338F06D" w14:textId="77777777" w:rsidR="009630B4" w:rsidRDefault="009630B4" w:rsidP="009630B4">
      <w:pPr>
        <w:bidi/>
        <w:jc w:val="center"/>
        <w:rPr>
          <w:rFonts w:asciiTheme="majorBidi" w:hAnsiTheme="majorBidi" w:cstheme="majorBidi"/>
          <w:b/>
          <w:bCs/>
          <w:sz w:val="28"/>
          <w:szCs w:val="28"/>
          <w:rtl/>
        </w:rPr>
      </w:pPr>
    </w:p>
    <w:p w14:paraId="162F500F" w14:textId="77777777" w:rsidR="009630B4" w:rsidRDefault="009630B4" w:rsidP="009630B4">
      <w:pPr>
        <w:bidi/>
        <w:jc w:val="center"/>
        <w:rPr>
          <w:rFonts w:asciiTheme="majorBidi" w:hAnsiTheme="majorBidi" w:cstheme="majorBidi"/>
          <w:b/>
          <w:bCs/>
          <w:sz w:val="28"/>
          <w:szCs w:val="28"/>
          <w:rtl/>
        </w:rPr>
      </w:pPr>
    </w:p>
    <w:p w14:paraId="4EE93486" w14:textId="77777777" w:rsidR="00366EC0" w:rsidRDefault="00366EC0" w:rsidP="00366EC0">
      <w:pPr>
        <w:bidi/>
        <w:jc w:val="center"/>
        <w:rPr>
          <w:rFonts w:asciiTheme="majorBidi" w:hAnsiTheme="majorBidi" w:cstheme="majorBidi"/>
          <w:b/>
          <w:bCs/>
          <w:sz w:val="28"/>
          <w:szCs w:val="28"/>
          <w:rtl/>
        </w:rPr>
      </w:pPr>
    </w:p>
    <w:p w14:paraId="33E46841" w14:textId="77777777" w:rsidR="003D69C1" w:rsidRDefault="003D69C1" w:rsidP="003D69C1">
      <w:pPr>
        <w:bidi/>
        <w:jc w:val="center"/>
        <w:rPr>
          <w:rFonts w:asciiTheme="majorBidi" w:hAnsiTheme="majorBidi" w:cstheme="majorBidi"/>
          <w:b/>
          <w:bCs/>
          <w:sz w:val="28"/>
          <w:szCs w:val="28"/>
          <w:rtl/>
        </w:rPr>
      </w:pPr>
    </w:p>
    <w:p w14:paraId="13D238AA" w14:textId="3AB86436" w:rsidR="00F3251E" w:rsidRDefault="00F3251E" w:rsidP="00366EC0">
      <w:pPr>
        <w:bidi/>
        <w:jc w:val="center"/>
        <w:rPr>
          <w:rFonts w:asciiTheme="majorBidi" w:hAnsiTheme="majorBidi" w:cstheme="majorBidi"/>
          <w:b/>
          <w:bCs/>
          <w:sz w:val="28"/>
          <w:szCs w:val="28"/>
          <w:rtl/>
        </w:rPr>
      </w:pPr>
      <w:r w:rsidRPr="00E2049D">
        <w:rPr>
          <w:rFonts w:asciiTheme="majorBidi" w:hAnsiTheme="majorBidi" w:cstheme="majorBidi"/>
          <w:b/>
          <w:bCs/>
          <w:sz w:val="28"/>
          <w:szCs w:val="28"/>
          <w:rtl/>
        </w:rPr>
        <w:t>معادلة احتساب العلامات لكل شركة وفق المعادلة التالية:</w:t>
      </w:r>
    </w:p>
    <w:p w14:paraId="35515E72" w14:textId="77777777" w:rsidR="00BE5741" w:rsidRDefault="00BE5741" w:rsidP="00BE5741">
      <w:pPr>
        <w:bidi/>
        <w:rPr>
          <w:rFonts w:asciiTheme="majorBidi" w:hAnsiTheme="majorBidi" w:cstheme="majorBidi"/>
          <w:b/>
          <w:bCs/>
          <w:sz w:val="28"/>
          <w:szCs w:val="28"/>
          <w:rtl/>
        </w:rPr>
      </w:pPr>
    </w:p>
    <w:p w14:paraId="30DC7FE1" w14:textId="7185AEE4" w:rsidR="00F3251E" w:rsidRPr="00D82D8F" w:rsidRDefault="00F3251E" w:rsidP="00E34054">
      <w:pPr>
        <w:bidi/>
        <w:jc w:val="center"/>
        <w:rPr>
          <w:b/>
          <w:bCs/>
          <w:sz w:val="28"/>
          <w:szCs w:val="28"/>
        </w:rPr>
      </w:pPr>
      <w:r w:rsidRPr="00D82D8F">
        <w:rPr>
          <w:b/>
          <w:bCs/>
          <w:sz w:val="28"/>
          <w:szCs w:val="28"/>
          <w:rtl/>
        </w:rPr>
        <w:t xml:space="preserve">العلامة </w:t>
      </w:r>
      <w:r w:rsidR="00BE5741">
        <w:rPr>
          <w:rFonts w:hint="cs"/>
          <w:b/>
          <w:bCs/>
          <w:sz w:val="28"/>
          <w:szCs w:val="28"/>
          <w:rtl/>
        </w:rPr>
        <w:t>الاجمالية</w:t>
      </w:r>
      <w:r w:rsidRPr="00D82D8F">
        <w:rPr>
          <w:b/>
          <w:bCs/>
          <w:sz w:val="28"/>
          <w:szCs w:val="28"/>
        </w:rPr>
        <w:t xml:space="preserve"> </w:t>
      </w:r>
      <w:r>
        <w:rPr>
          <w:rFonts w:hint="cs"/>
          <w:b/>
          <w:bCs/>
          <w:sz w:val="28"/>
          <w:szCs w:val="28"/>
          <w:rtl/>
        </w:rPr>
        <w:t>(100)=</w:t>
      </w:r>
      <w:r w:rsidRPr="00D82D8F">
        <w:rPr>
          <w:b/>
          <w:bCs/>
          <w:sz w:val="28"/>
          <w:szCs w:val="28"/>
        </w:rPr>
        <w:t xml:space="preserve"> </w:t>
      </w:r>
      <w:r w:rsidRPr="00D82D8F">
        <w:rPr>
          <w:b/>
          <w:bCs/>
          <w:sz w:val="28"/>
          <w:szCs w:val="28"/>
          <w:rtl/>
        </w:rPr>
        <w:t xml:space="preserve">العلامة الخاصة بسعر </w:t>
      </w:r>
      <w:r w:rsidR="00C70474" w:rsidRPr="00D82D8F">
        <w:rPr>
          <w:rFonts w:hint="cs"/>
          <w:b/>
          <w:bCs/>
          <w:sz w:val="28"/>
          <w:szCs w:val="28"/>
          <w:rtl/>
        </w:rPr>
        <w:t>الصورة</w:t>
      </w:r>
      <w:r w:rsidR="00C70474">
        <w:rPr>
          <w:rFonts w:hint="cs"/>
          <w:b/>
          <w:bCs/>
          <w:sz w:val="28"/>
          <w:szCs w:val="28"/>
          <w:rtl/>
        </w:rPr>
        <w:t xml:space="preserve"> </w:t>
      </w:r>
      <w:r w:rsidR="00C70474">
        <w:rPr>
          <w:b/>
          <w:bCs/>
          <w:sz w:val="28"/>
          <w:szCs w:val="28"/>
          <w:rtl/>
        </w:rPr>
        <w:t>(</w:t>
      </w:r>
      <w:r w:rsidR="00C70474">
        <w:rPr>
          <w:rFonts w:hint="cs"/>
          <w:b/>
          <w:bCs/>
          <w:sz w:val="28"/>
          <w:szCs w:val="28"/>
          <w:rtl/>
        </w:rPr>
        <w:t>80</w:t>
      </w:r>
      <w:r>
        <w:rPr>
          <w:rFonts w:hint="cs"/>
          <w:b/>
          <w:bCs/>
          <w:sz w:val="28"/>
          <w:szCs w:val="28"/>
          <w:rtl/>
        </w:rPr>
        <w:t>)</w:t>
      </w:r>
      <w:r w:rsidRPr="00D82D8F">
        <w:rPr>
          <w:b/>
          <w:bCs/>
          <w:sz w:val="28"/>
          <w:szCs w:val="28"/>
          <w:rtl/>
        </w:rPr>
        <w:t xml:space="preserve"> </w:t>
      </w:r>
      <w:r w:rsidRPr="00D82D8F">
        <w:rPr>
          <w:b/>
          <w:bCs/>
          <w:sz w:val="28"/>
          <w:szCs w:val="28"/>
        </w:rPr>
        <w:t xml:space="preserve">+ </w:t>
      </w:r>
      <w:r>
        <w:rPr>
          <w:rFonts w:hint="cs"/>
          <w:b/>
          <w:bCs/>
          <w:sz w:val="28"/>
          <w:szCs w:val="28"/>
          <w:rtl/>
        </w:rPr>
        <w:t xml:space="preserve"> </w:t>
      </w:r>
      <w:r w:rsidRPr="00D82D8F">
        <w:rPr>
          <w:b/>
          <w:bCs/>
          <w:sz w:val="28"/>
          <w:szCs w:val="28"/>
          <w:rtl/>
        </w:rPr>
        <w:t xml:space="preserve">العلامة الخاصة </w:t>
      </w:r>
      <w:r>
        <w:rPr>
          <w:rFonts w:hint="cs"/>
          <w:b/>
          <w:bCs/>
          <w:sz w:val="28"/>
          <w:szCs w:val="28"/>
          <w:rtl/>
        </w:rPr>
        <w:t>بالمؤهلات الفنية(10)</w:t>
      </w:r>
      <w:r w:rsidR="00C70474">
        <w:rPr>
          <w:rFonts w:hint="cs"/>
          <w:b/>
          <w:bCs/>
          <w:sz w:val="28"/>
          <w:szCs w:val="28"/>
          <w:rtl/>
        </w:rPr>
        <w:t xml:space="preserve"> + العلامة الخاصة بفترة التوريد (10)</w:t>
      </w:r>
    </w:p>
    <w:p w14:paraId="4BFDBFDF" w14:textId="26A86F66" w:rsidR="00F3251E" w:rsidRPr="009C0B25" w:rsidRDefault="00F3251E" w:rsidP="00F3251E">
      <w:pPr>
        <w:bidi/>
        <w:rPr>
          <w:b/>
          <w:bCs/>
          <w:sz w:val="28"/>
          <w:szCs w:val="28"/>
        </w:rPr>
      </w:pPr>
      <w:r w:rsidRPr="009C0B25">
        <w:rPr>
          <w:b/>
          <w:bCs/>
          <w:sz w:val="28"/>
          <w:szCs w:val="28"/>
          <w:rtl/>
        </w:rPr>
        <w:t>المعايير وتوزيع</w:t>
      </w:r>
      <w:r>
        <w:rPr>
          <w:rFonts w:hint="cs"/>
          <w:b/>
          <w:bCs/>
          <w:sz w:val="28"/>
          <w:szCs w:val="28"/>
          <w:rtl/>
          <w:lang w:bidi="ar-JO"/>
        </w:rPr>
        <w:t xml:space="preserve"> العلامات</w:t>
      </w:r>
      <w:r w:rsidRPr="009C0B25">
        <w:rPr>
          <w:b/>
          <w:bCs/>
          <w:sz w:val="28"/>
          <w:szCs w:val="28"/>
        </w:rPr>
        <w:t>:</w:t>
      </w:r>
    </w:p>
    <w:p w14:paraId="72650E01" w14:textId="324E5EE8" w:rsidR="00F3251E" w:rsidRPr="009841A5" w:rsidRDefault="00F3251E" w:rsidP="009841A5">
      <w:pPr>
        <w:pStyle w:val="ListParagraph"/>
        <w:numPr>
          <w:ilvl w:val="0"/>
          <w:numId w:val="18"/>
        </w:numPr>
        <w:bidi/>
        <w:rPr>
          <w:sz w:val="28"/>
          <w:szCs w:val="28"/>
        </w:rPr>
      </w:pPr>
      <w:r w:rsidRPr="009841A5">
        <w:rPr>
          <w:b/>
          <w:bCs/>
          <w:sz w:val="28"/>
          <w:szCs w:val="28"/>
          <w:rtl/>
        </w:rPr>
        <w:t>سعر الصورة (</w:t>
      </w:r>
      <w:r w:rsidR="00C70474">
        <w:rPr>
          <w:rFonts w:hint="cs"/>
          <w:b/>
          <w:bCs/>
          <w:sz w:val="28"/>
          <w:szCs w:val="28"/>
          <w:rtl/>
        </w:rPr>
        <w:t>80</w:t>
      </w:r>
      <w:r w:rsidRPr="009841A5">
        <w:rPr>
          <w:b/>
          <w:bCs/>
          <w:sz w:val="28"/>
          <w:szCs w:val="28"/>
          <w:rtl/>
        </w:rPr>
        <w:t xml:space="preserve"> نقطة)</w:t>
      </w:r>
    </w:p>
    <w:p w14:paraId="29D7384C" w14:textId="77777777" w:rsidR="00F3251E" w:rsidRDefault="00F3251E" w:rsidP="009841A5">
      <w:pPr>
        <w:numPr>
          <w:ilvl w:val="1"/>
          <w:numId w:val="18"/>
        </w:numPr>
        <w:bidi/>
        <w:rPr>
          <w:sz w:val="28"/>
          <w:szCs w:val="28"/>
        </w:rPr>
      </w:pPr>
      <w:r>
        <w:rPr>
          <w:rFonts w:hint="cs"/>
          <w:sz w:val="28"/>
          <w:szCs w:val="28"/>
          <w:rtl/>
        </w:rPr>
        <w:t xml:space="preserve">تقسم العلامات كما يلي: </w:t>
      </w:r>
    </w:p>
    <w:p w14:paraId="40977FDF" w14:textId="50553E31" w:rsidR="00F3251E" w:rsidRPr="00021089" w:rsidRDefault="00F3251E" w:rsidP="006129F0">
      <w:pPr>
        <w:pStyle w:val="ListParagraph"/>
        <w:tabs>
          <w:tab w:val="right" w:pos="1350"/>
          <w:tab w:val="right" w:pos="1440"/>
        </w:tabs>
        <w:bidi/>
        <w:ind w:left="1530"/>
        <w:rPr>
          <w:b/>
          <w:bCs/>
          <w:sz w:val="28"/>
          <w:szCs w:val="28"/>
        </w:rPr>
      </w:pPr>
      <w:r w:rsidRPr="00021089">
        <w:rPr>
          <w:b/>
          <w:bCs/>
          <w:sz w:val="28"/>
          <w:szCs w:val="28"/>
          <w:rtl/>
        </w:rPr>
        <w:t xml:space="preserve">علامة </w:t>
      </w:r>
      <w:r>
        <w:rPr>
          <w:rFonts w:hint="cs"/>
          <w:b/>
          <w:bCs/>
          <w:sz w:val="28"/>
          <w:szCs w:val="28"/>
          <w:rtl/>
        </w:rPr>
        <w:t>سعر الصورة =</w:t>
      </w:r>
      <w:r w:rsidRPr="00021089">
        <w:rPr>
          <w:b/>
          <w:bCs/>
          <w:sz w:val="28"/>
          <w:szCs w:val="28"/>
        </w:rPr>
        <w:t xml:space="preserve"> </w:t>
      </w:r>
      <w:r w:rsidRPr="00021089">
        <w:rPr>
          <w:b/>
          <w:bCs/>
          <w:sz w:val="28"/>
          <w:szCs w:val="28"/>
          <w:rtl/>
        </w:rPr>
        <w:t>العلامة الخاصة</w:t>
      </w:r>
      <w:r w:rsidRPr="00021089">
        <w:rPr>
          <w:rFonts w:hint="cs"/>
          <w:b/>
          <w:bCs/>
          <w:sz w:val="28"/>
          <w:szCs w:val="28"/>
          <w:rtl/>
        </w:rPr>
        <w:t xml:space="preserve"> </w:t>
      </w:r>
      <w:r w:rsidR="006129F0">
        <w:rPr>
          <w:rFonts w:hint="cs"/>
          <w:b/>
          <w:bCs/>
          <w:sz w:val="28"/>
          <w:szCs w:val="28"/>
          <w:rtl/>
        </w:rPr>
        <w:t>بسعر الصورة (</w:t>
      </w:r>
      <w:r w:rsidR="00114B55">
        <w:rPr>
          <w:rFonts w:hint="cs"/>
          <w:b/>
          <w:bCs/>
          <w:sz w:val="28"/>
          <w:szCs w:val="28"/>
          <w:rtl/>
        </w:rPr>
        <w:t>70</w:t>
      </w:r>
      <w:r>
        <w:rPr>
          <w:rFonts w:hint="cs"/>
          <w:b/>
          <w:bCs/>
          <w:sz w:val="28"/>
          <w:szCs w:val="28"/>
          <w:rtl/>
        </w:rPr>
        <w:t xml:space="preserve"> علامة)</w:t>
      </w:r>
      <w:r w:rsidRPr="00021089">
        <w:rPr>
          <w:b/>
          <w:bCs/>
          <w:sz w:val="28"/>
          <w:szCs w:val="28"/>
        </w:rPr>
        <w:t xml:space="preserve"> </w:t>
      </w:r>
      <w:r>
        <w:rPr>
          <w:b/>
          <w:bCs/>
          <w:sz w:val="28"/>
          <w:szCs w:val="28"/>
        </w:rPr>
        <w:t xml:space="preserve"> </w:t>
      </w:r>
      <w:r w:rsidRPr="00021089">
        <w:rPr>
          <w:b/>
          <w:bCs/>
          <w:sz w:val="28"/>
          <w:szCs w:val="28"/>
        </w:rPr>
        <w:t xml:space="preserve">+ </w:t>
      </w:r>
      <w:r w:rsidRPr="00021089">
        <w:rPr>
          <w:b/>
          <w:bCs/>
          <w:sz w:val="28"/>
          <w:szCs w:val="28"/>
          <w:rtl/>
        </w:rPr>
        <w:t xml:space="preserve">العلامة الخاصة </w:t>
      </w:r>
      <w:r>
        <w:rPr>
          <w:rFonts w:hint="cs"/>
          <w:b/>
          <w:bCs/>
          <w:sz w:val="28"/>
          <w:szCs w:val="28"/>
          <w:rtl/>
        </w:rPr>
        <w:t>بكلفة الحد الأدنى للصور</w:t>
      </w:r>
      <w:r w:rsidRPr="00021089">
        <w:rPr>
          <w:b/>
          <w:bCs/>
          <w:sz w:val="28"/>
          <w:szCs w:val="28"/>
          <w:rtl/>
        </w:rPr>
        <w:t xml:space="preserve"> </w:t>
      </w:r>
      <w:r>
        <w:rPr>
          <w:rFonts w:hint="cs"/>
          <w:b/>
          <w:bCs/>
          <w:sz w:val="28"/>
          <w:szCs w:val="28"/>
          <w:rtl/>
        </w:rPr>
        <w:t>(</w:t>
      </w:r>
      <w:r w:rsidR="00C70474">
        <w:rPr>
          <w:rFonts w:hint="cs"/>
          <w:b/>
          <w:bCs/>
          <w:sz w:val="28"/>
          <w:szCs w:val="28"/>
          <w:rtl/>
        </w:rPr>
        <w:t>10</w:t>
      </w:r>
      <w:r>
        <w:rPr>
          <w:rFonts w:hint="cs"/>
          <w:b/>
          <w:bCs/>
          <w:sz w:val="28"/>
          <w:szCs w:val="28"/>
          <w:rtl/>
        </w:rPr>
        <w:t xml:space="preserve"> علامات)</w:t>
      </w:r>
      <w:r w:rsidRPr="00021089">
        <w:rPr>
          <w:b/>
          <w:bCs/>
          <w:sz w:val="28"/>
          <w:szCs w:val="28"/>
        </w:rPr>
        <w:t xml:space="preserve"> </w:t>
      </w:r>
      <w:r w:rsidRPr="00021089">
        <w:rPr>
          <w:rFonts w:hint="cs"/>
          <w:b/>
          <w:bCs/>
          <w:sz w:val="28"/>
          <w:szCs w:val="28"/>
          <w:rtl/>
        </w:rPr>
        <w:t xml:space="preserve"> </w:t>
      </w:r>
    </w:p>
    <w:p w14:paraId="0F1153B3" w14:textId="77777777" w:rsidR="00F3251E" w:rsidRPr="009C0B25" w:rsidRDefault="00F3251E" w:rsidP="009841A5">
      <w:pPr>
        <w:numPr>
          <w:ilvl w:val="1"/>
          <w:numId w:val="18"/>
        </w:numPr>
        <w:bidi/>
        <w:rPr>
          <w:sz w:val="28"/>
          <w:szCs w:val="28"/>
        </w:rPr>
      </w:pPr>
      <w:r>
        <w:rPr>
          <w:rFonts w:hint="cs"/>
          <w:sz w:val="28"/>
          <w:szCs w:val="28"/>
          <w:rtl/>
        </w:rPr>
        <w:t>على الشركة تقديم سعر الصورة الواحدة</w:t>
      </w:r>
      <w:r w:rsidRPr="009C0B25">
        <w:rPr>
          <w:sz w:val="28"/>
          <w:szCs w:val="28"/>
        </w:rPr>
        <w:t>.</w:t>
      </w:r>
    </w:p>
    <w:p w14:paraId="26C4AAA8" w14:textId="6321BB0C" w:rsidR="00F3251E" w:rsidRDefault="00F3251E" w:rsidP="005268ED">
      <w:pPr>
        <w:numPr>
          <w:ilvl w:val="1"/>
          <w:numId w:val="18"/>
        </w:numPr>
        <w:bidi/>
        <w:jc w:val="both"/>
        <w:rPr>
          <w:sz w:val="28"/>
          <w:szCs w:val="28"/>
        </w:rPr>
      </w:pPr>
      <w:r w:rsidRPr="009C0B25">
        <w:rPr>
          <w:sz w:val="28"/>
          <w:szCs w:val="28"/>
          <w:rtl/>
        </w:rPr>
        <w:t xml:space="preserve">تُمنح </w:t>
      </w:r>
      <w:r w:rsidR="00EC0479">
        <w:rPr>
          <w:rFonts w:hint="cs"/>
          <w:sz w:val="28"/>
          <w:szCs w:val="28"/>
          <w:rtl/>
        </w:rPr>
        <w:t>العلامات</w:t>
      </w:r>
      <w:r w:rsidRPr="009C0B25">
        <w:rPr>
          <w:sz w:val="28"/>
          <w:szCs w:val="28"/>
          <w:rtl/>
        </w:rPr>
        <w:t xml:space="preserve"> بناءً على التكلفة الإجمالية، بحيث تُمنح أعلى </w:t>
      </w:r>
      <w:r w:rsidR="00EC0479">
        <w:rPr>
          <w:rFonts w:hint="cs"/>
          <w:sz w:val="28"/>
          <w:szCs w:val="28"/>
          <w:rtl/>
        </w:rPr>
        <w:t>العلامات</w:t>
      </w:r>
      <w:r w:rsidRPr="009C0B25">
        <w:rPr>
          <w:sz w:val="28"/>
          <w:szCs w:val="28"/>
          <w:rtl/>
        </w:rPr>
        <w:t xml:space="preserve"> لأقل تكلفة إجمالية</w:t>
      </w:r>
      <w:r w:rsidRPr="009C0B25">
        <w:rPr>
          <w:sz w:val="28"/>
          <w:szCs w:val="28"/>
        </w:rPr>
        <w:t>.</w:t>
      </w:r>
    </w:p>
    <w:p w14:paraId="61D3C473" w14:textId="77777777" w:rsidR="00F3251E" w:rsidRDefault="00F3251E" w:rsidP="00F3251E">
      <w:pPr>
        <w:bidi/>
        <w:rPr>
          <w:sz w:val="28"/>
          <w:szCs w:val="28"/>
        </w:rPr>
      </w:pPr>
    </w:p>
    <w:p w14:paraId="14244C51" w14:textId="7DEE9FDA" w:rsidR="00F3251E" w:rsidRPr="00DF7D6D" w:rsidRDefault="004F7187" w:rsidP="00F3251E">
      <w:pPr>
        <w:bidi/>
        <w:ind w:left="702"/>
        <w:rPr>
          <w:sz w:val="28"/>
          <w:szCs w:val="28"/>
        </w:rPr>
      </w:pPr>
      <m:oMathPara>
        <m:oMathParaPr>
          <m:jc m:val="right"/>
        </m:oMathParaPr>
        <m:oMath>
          <m:r>
            <m:rPr>
              <m:sty m:val="bi"/>
            </m:rPr>
            <w:rPr>
              <w:rFonts w:ascii="Cambria Math" w:hAnsi="Cambria Math"/>
              <w:sz w:val="28"/>
              <w:szCs w:val="28"/>
            </w:rPr>
            <m:t xml:space="preserve">70 x </m:t>
          </m:r>
          <m:f>
            <m:fPr>
              <m:ctrlPr>
                <w:rPr>
                  <w:rFonts w:ascii="Cambria Math" w:hAnsi="Cambria Math"/>
                  <w:b/>
                  <w:bCs/>
                  <w:i/>
                  <w:sz w:val="28"/>
                  <w:szCs w:val="28"/>
                </w:rPr>
              </m:ctrlPr>
            </m:fPr>
            <m:num>
              <m:r>
                <m:rPr>
                  <m:sty m:val="bi"/>
                </m:rPr>
                <w:rPr>
                  <w:rFonts w:ascii="Cambria Math" w:hAnsi="Cambria Math" w:hint="cs"/>
                  <w:sz w:val="28"/>
                  <w:szCs w:val="28"/>
                  <w:rtl/>
                </w:rPr>
                <m:t>اجمالية</m:t>
              </m:r>
              <m:r>
                <m:rPr>
                  <m:sty m:val="bi"/>
                </m:rPr>
                <w:rPr>
                  <w:rFonts w:ascii="Cambria Math" w:hAnsi="Cambria Math"/>
                  <w:sz w:val="28"/>
                  <w:szCs w:val="28"/>
                </w:rPr>
                <m:t xml:space="preserve"> </m:t>
              </m:r>
              <m:r>
                <m:rPr>
                  <m:sty m:val="bi"/>
                </m:rPr>
                <w:rPr>
                  <w:rFonts w:ascii="Cambria Math" w:hAnsi="Cambria Math" w:hint="cs"/>
                  <w:sz w:val="28"/>
                  <w:szCs w:val="28"/>
                  <w:rtl/>
                </w:rPr>
                <m:t>كلفة</m:t>
              </m:r>
              <m:r>
                <m:rPr>
                  <m:sty m:val="bi"/>
                </m:rPr>
                <w:rPr>
                  <w:rFonts w:ascii="Cambria Math" w:hAnsi="Cambria Math"/>
                  <w:sz w:val="28"/>
                  <w:szCs w:val="28"/>
                </w:rPr>
                <m:t xml:space="preserve"> </m:t>
              </m:r>
              <m:r>
                <m:rPr>
                  <m:sty m:val="bi"/>
                </m:rPr>
                <w:rPr>
                  <w:rFonts w:ascii="Cambria Math" w:hAnsi="Cambria Math" w:hint="cs"/>
                  <w:sz w:val="28"/>
                  <w:szCs w:val="28"/>
                  <w:rtl/>
                </w:rPr>
                <m:t>اقل</m:t>
              </m:r>
            </m:num>
            <m:den>
              <m:r>
                <m:rPr>
                  <m:sty m:val="bi"/>
                </m:rPr>
                <w:rPr>
                  <w:rFonts w:ascii="Cambria Math" w:hAnsi="Cambria Math" w:hint="cs"/>
                  <w:sz w:val="28"/>
                  <w:szCs w:val="28"/>
                  <w:rtl/>
                </w:rPr>
                <m:t>الشركة</m:t>
              </m:r>
              <m:r>
                <m:rPr>
                  <m:sty m:val="bi"/>
                </m:rPr>
                <w:rPr>
                  <w:rFonts w:ascii="Cambria Math" w:hAnsi="Cambria Math"/>
                  <w:sz w:val="28"/>
                  <w:szCs w:val="28"/>
                </w:rPr>
                <m:t xml:space="preserve"> </m:t>
              </m:r>
              <m:r>
                <m:rPr>
                  <m:sty m:val="bi"/>
                </m:rPr>
                <w:rPr>
                  <w:rFonts w:ascii="Cambria Math" w:hAnsi="Cambria Math" w:hint="cs"/>
                  <w:sz w:val="28"/>
                  <w:szCs w:val="28"/>
                  <w:rtl/>
                </w:rPr>
                <m:t>كلفة</m:t>
              </m:r>
            </m:den>
          </m:f>
          <m:r>
            <m:rPr>
              <m:sty m:val="bi"/>
            </m:rPr>
            <w:rPr>
              <w:rFonts w:ascii="Cambria Math" w:hAnsi="Cambria Math"/>
              <w:sz w:val="28"/>
              <w:szCs w:val="28"/>
            </w:rPr>
            <m:t xml:space="preserve">= </m:t>
          </m:r>
          <m:r>
            <m:rPr>
              <m:sty m:val="bi"/>
            </m:rPr>
            <w:rPr>
              <w:rFonts w:ascii="Cambria Math" w:hAnsi="Cambria Math" w:hint="cs"/>
              <w:sz w:val="28"/>
              <w:szCs w:val="28"/>
              <w:rtl/>
            </w:rPr>
            <m:t>الصورة</m:t>
          </m:r>
          <m:r>
            <m:rPr>
              <m:sty m:val="bi"/>
            </m:rPr>
            <w:rPr>
              <w:rFonts w:ascii="Cambria Math" w:hAnsi="Cambria Math"/>
              <w:sz w:val="28"/>
              <w:szCs w:val="28"/>
            </w:rPr>
            <m:t xml:space="preserve"> </m:t>
          </m:r>
          <m:r>
            <m:rPr>
              <m:sty m:val="bi"/>
            </m:rPr>
            <w:rPr>
              <w:rFonts w:ascii="Cambria Math" w:hAnsi="Cambria Math" w:hint="cs"/>
              <w:sz w:val="28"/>
              <w:szCs w:val="28"/>
              <w:rtl/>
            </w:rPr>
            <m:t>بسعر</m:t>
          </m:r>
          <m:r>
            <m:rPr>
              <m:sty m:val="bi"/>
            </m:rPr>
            <w:rPr>
              <w:rFonts w:ascii="Cambria Math" w:hAnsi="Cambria Math"/>
              <w:sz w:val="28"/>
              <w:szCs w:val="28"/>
            </w:rPr>
            <m:t xml:space="preserve"> </m:t>
          </m:r>
          <m:r>
            <m:rPr>
              <m:sty m:val="bi"/>
            </m:rPr>
            <w:rPr>
              <w:rFonts w:ascii="Cambria Math" w:hAnsi="Cambria Math" w:hint="cs"/>
              <w:sz w:val="28"/>
              <w:szCs w:val="28"/>
              <w:rtl/>
            </w:rPr>
            <m:t>الخاصة</m:t>
          </m:r>
          <m:r>
            <m:rPr>
              <m:sty m:val="bi"/>
            </m:rPr>
            <w:rPr>
              <w:rFonts w:ascii="Cambria Math" w:hAnsi="Cambria Math"/>
              <w:sz w:val="28"/>
              <w:szCs w:val="28"/>
            </w:rPr>
            <m:t xml:space="preserve"> </m:t>
          </m:r>
          <m:r>
            <m:rPr>
              <m:sty m:val="bi"/>
            </m:rPr>
            <w:rPr>
              <w:rFonts w:ascii="Cambria Math" w:hAnsi="Cambria Math" w:hint="cs"/>
              <w:sz w:val="28"/>
              <w:szCs w:val="28"/>
              <w:rtl/>
            </w:rPr>
            <m:t>الع</m:t>
          </m:r>
          <m:r>
            <m:rPr>
              <m:sty m:val="b"/>
            </m:rPr>
            <w:rPr>
              <w:rFonts w:ascii="Cambria Math" w:hAnsi="Cambria Math" w:hint="cs"/>
              <w:sz w:val="28"/>
              <w:szCs w:val="28"/>
              <w:rtl/>
              <w:lang w:bidi="ar-JO"/>
            </w:rPr>
            <m:t>لا</m:t>
          </m:r>
          <m:r>
            <m:rPr>
              <m:sty m:val="bi"/>
            </m:rPr>
            <w:rPr>
              <w:rFonts w:ascii="Cambria Math" w:hAnsi="Cambria Math" w:hint="cs"/>
              <w:sz w:val="28"/>
              <w:szCs w:val="28"/>
              <w:rtl/>
            </w:rPr>
            <m:t>مة</m:t>
          </m:r>
        </m:oMath>
      </m:oMathPara>
    </w:p>
    <w:p w14:paraId="4F907F6A" w14:textId="77777777" w:rsidR="00F3251E" w:rsidRDefault="00F3251E" w:rsidP="00F3251E">
      <w:pPr>
        <w:bidi/>
        <w:ind w:left="1440"/>
        <w:rPr>
          <w:sz w:val="28"/>
          <w:szCs w:val="28"/>
        </w:rPr>
      </w:pPr>
    </w:p>
    <w:p w14:paraId="7574E3FD" w14:textId="3D0B3517" w:rsidR="00F3251E" w:rsidRPr="001C2933" w:rsidRDefault="00F3251E" w:rsidP="00F3251E">
      <w:pPr>
        <w:pStyle w:val="ListParagraph"/>
        <w:numPr>
          <w:ilvl w:val="0"/>
          <w:numId w:val="19"/>
        </w:numPr>
        <w:bidi/>
        <w:rPr>
          <w:rFonts w:ascii="Times New Roman" w:hAnsi="Times New Roman" w:cs="Times New Roman"/>
          <w:b/>
          <w:bCs/>
          <w:sz w:val="28"/>
          <w:szCs w:val="28"/>
        </w:rPr>
      </w:pPr>
      <w:r w:rsidRPr="001C2933">
        <w:rPr>
          <w:rFonts w:ascii="Times New Roman" w:hAnsi="Times New Roman" w:cs="Times New Roman"/>
          <w:b/>
          <w:bCs/>
          <w:sz w:val="28"/>
          <w:szCs w:val="28"/>
          <w:rtl/>
          <w:lang w:bidi="ar-JO"/>
        </w:rPr>
        <w:t>العلام</w:t>
      </w:r>
      <w:r w:rsidRPr="001C2933">
        <w:rPr>
          <w:rFonts w:ascii="Times New Roman" w:hAnsi="Times New Roman" w:cs="Times New Roman" w:hint="cs"/>
          <w:b/>
          <w:bCs/>
          <w:sz w:val="28"/>
          <w:szCs w:val="28"/>
          <w:rtl/>
          <w:lang w:bidi="ar-JO"/>
        </w:rPr>
        <w:t>ة</w:t>
      </w:r>
      <w:r w:rsidRPr="001C2933">
        <w:rPr>
          <w:rFonts w:ascii="Times New Roman" w:hAnsi="Times New Roman" w:cs="Times New Roman"/>
          <w:b/>
          <w:bCs/>
          <w:sz w:val="28"/>
          <w:szCs w:val="28"/>
          <w:rtl/>
          <w:lang w:bidi="ar-JO"/>
        </w:rPr>
        <w:t xml:space="preserve"> الخاصة بسعر الحد الادنى للتصوير</w:t>
      </w:r>
      <w:r w:rsidR="00611E96">
        <w:rPr>
          <w:rFonts w:ascii="Times New Roman" w:hAnsi="Times New Roman" w:cs="Times New Roman" w:hint="cs"/>
          <w:b/>
          <w:bCs/>
          <w:sz w:val="28"/>
          <w:szCs w:val="28"/>
          <w:rtl/>
          <w:lang w:bidi="ar-JO"/>
        </w:rPr>
        <w:t xml:space="preserve"> </w:t>
      </w:r>
      <w:r w:rsidR="00611E96" w:rsidRPr="009C0B25">
        <w:rPr>
          <w:b/>
          <w:bCs/>
          <w:sz w:val="28"/>
          <w:szCs w:val="28"/>
          <w:rtl/>
        </w:rPr>
        <w:t>(</w:t>
      </w:r>
      <w:r w:rsidR="004F7187">
        <w:rPr>
          <w:rFonts w:hint="cs"/>
          <w:b/>
          <w:bCs/>
          <w:sz w:val="28"/>
          <w:szCs w:val="28"/>
          <w:rtl/>
        </w:rPr>
        <w:t>10</w:t>
      </w:r>
      <w:r w:rsidR="00611E96" w:rsidRPr="009C0B25">
        <w:rPr>
          <w:b/>
          <w:bCs/>
          <w:sz w:val="28"/>
          <w:szCs w:val="28"/>
          <w:rtl/>
        </w:rPr>
        <w:t xml:space="preserve"> </w:t>
      </w:r>
      <w:r w:rsidR="004F7187">
        <w:rPr>
          <w:rFonts w:hint="cs"/>
          <w:b/>
          <w:bCs/>
          <w:sz w:val="28"/>
          <w:szCs w:val="28"/>
          <w:rtl/>
        </w:rPr>
        <w:t>علامات</w:t>
      </w:r>
      <w:r w:rsidR="007B3306">
        <w:rPr>
          <w:rFonts w:hint="cs"/>
          <w:b/>
          <w:bCs/>
          <w:sz w:val="28"/>
          <w:szCs w:val="28"/>
          <w:rtl/>
        </w:rPr>
        <w:t>)</w:t>
      </w:r>
      <w:r w:rsidRPr="001C2933">
        <w:rPr>
          <w:rFonts w:ascii="Times New Roman" w:hAnsi="Times New Roman" w:cs="Times New Roman"/>
          <w:b/>
          <w:bCs/>
          <w:sz w:val="28"/>
          <w:szCs w:val="28"/>
          <w:rtl/>
          <w:lang w:bidi="ar-JO"/>
        </w:rPr>
        <w:t>:</w:t>
      </w:r>
    </w:p>
    <w:p w14:paraId="205B62FD" w14:textId="77777777" w:rsidR="00F3251E" w:rsidRPr="0053513C" w:rsidRDefault="00F3251E" w:rsidP="00F3251E">
      <w:pPr>
        <w:pStyle w:val="ListParagraph"/>
        <w:rPr>
          <w:rFonts w:ascii="Times New Roman" w:hAnsi="Times New Roman" w:cs="Times New Roman"/>
          <w:sz w:val="28"/>
          <w:szCs w:val="28"/>
          <w:rtl/>
        </w:rPr>
      </w:pPr>
    </w:p>
    <w:p w14:paraId="6CF143F9" w14:textId="606D25FD" w:rsidR="00F3251E" w:rsidRDefault="00F3251E" w:rsidP="00F3251E">
      <w:pPr>
        <w:pStyle w:val="ListParagraph"/>
        <w:numPr>
          <w:ilvl w:val="3"/>
          <w:numId w:val="19"/>
        </w:numPr>
        <w:bidi/>
        <w:ind w:left="985" w:hanging="283"/>
        <w:rPr>
          <w:rFonts w:ascii="Times New Roman" w:hAnsi="Times New Roman" w:cs="Times New Roman"/>
          <w:sz w:val="28"/>
          <w:szCs w:val="28"/>
        </w:rPr>
      </w:pPr>
      <w:r>
        <w:rPr>
          <w:rFonts w:ascii="Times New Roman" w:hAnsi="Times New Roman" w:cs="Times New Roman" w:hint="cs"/>
          <w:sz w:val="28"/>
          <w:szCs w:val="28"/>
          <w:rtl/>
        </w:rPr>
        <w:t>في حال</w:t>
      </w:r>
      <w:r w:rsidR="005268ED">
        <w:rPr>
          <w:rFonts w:ascii="Times New Roman" w:hAnsi="Times New Roman" w:cs="Times New Roman" w:hint="cs"/>
          <w:sz w:val="28"/>
          <w:szCs w:val="28"/>
          <w:rtl/>
        </w:rPr>
        <w:t xml:space="preserve"> كان</w:t>
      </w:r>
      <w:r>
        <w:rPr>
          <w:rFonts w:ascii="Times New Roman" w:hAnsi="Times New Roman" w:cs="Times New Roman" w:hint="cs"/>
          <w:sz w:val="28"/>
          <w:szCs w:val="28"/>
          <w:rtl/>
        </w:rPr>
        <w:t xml:space="preserve"> لا يوجد حد ادنى للتصوير تمنح علامة هذا البند كاملة للشركة.</w:t>
      </w:r>
    </w:p>
    <w:p w14:paraId="7EC98CE8" w14:textId="77777777" w:rsidR="00F3251E" w:rsidRPr="0053513C" w:rsidRDefault="00F3251E" w:rsidP="00F3251E">
      <w:pPr>
        <w:pStyle w:val="ListParagraph"/>
        <w:numPr>
          <w:ilvl w:val="3"/>
          <w:numId w:val="19"/>
        </w:numPr>
        <w:bidi/>
        <w:ind w:left="985" w:hanging="283"/>
        <w:rPr>
          <w:rFonts w:ascii="Times New Roman" w:hAnsi="Times New Roman" w:cs="Times New Roman"/>
          <w:sz w:val="28"/>
          <w:szCs w:val="28"/>
        </w:rPr>
      </w:pPr>
      <w:r w:rsidRPr="0053513C">
        <w:rPr>
          <w:rFonts w:ascii="Times New Roman" w:hAnsi="Times New Roman" w:cs="Times New Roman"/>
          <w:sz w:val="28"/>
          <w:szCs w:val="28"/>
          <w:rtl/>
        </w:rPr>
        <w:t xml:space="preserve">اذا اشترطت الشركة وجود حد ادنى لعدد الصور بشكل شهري لكل </w:t>
      </w:r>
      <w:r>
        <w:rPr>
          <w:rFonts w:ascii="Times New Roman" w:hAnsi="Times New Roman" w:cs="Times New Roman" w:hint="cs"/>
          <w:sz w:val="28"/>
          <w:szCs w:val="28"/>
          <w:rtl/>
          <w:lang w:bidi="ar-JO"/>
        </w:rPr>
        <w:t>ماكنة تصوير</w:t>
      </w:r>
      <w:r w:rsidRPr="0053513C">
        <w:rPr>
          <w:rFonts w:ascii="Times New Roman" w:hAnsi="Times New Roman" w:cs="Times New Roman"/>
          <w:sz w:val="28"/>
          <w:szCs w:val="28"/>
          <w:rtl/>
        </w:rPr>
        <w:t>، فيتم تطبيق المعادلة التالية:</w:t>
      </w:r>
    </w:p>
    <w:p w14:paraId="152F9E63" w14:textId="77777777" w:rsidR="00F3251E" w:rsidRDefault="00F3251E" w:rsidP="00F3251E">
      <w:pPr>
        <w:pStyle w:val="ListParagraph"/>
        <w:bidi/>
        <w:ind w:left="2880"/>
        <w:rPr>
          <w:rtl/>
        </w:rPr>
      </w:pPr>
    </w:p>
    <w:p w14:paraId="5EDC0A6A" w14:textId="2CDE1A60" w:rsidR="00F3251E" w:rsidRPr="0002227C" w:rsidRDefault="00111C4C" w:rsidP="00F3251E">
      <w:pPr>
        <w:pStyle w:val="ListParagraph"/>
        <w:bidi/>
        <w:ind w:left="702"/>
        <w:rPr>
          <w:rFonts w:eastAsiaTheme="minorEastAsia"/>
          <w:bCs/>
          <w:sz w:val="28"/>
          <w:szCs w:val="28"/>
          <w:rtl/>
        </w:rPr>
      </w:pPr>
      <m:oMathPara>
        <m:oMathParaPr>
          <m:jc m:val="right"/>
        </m:oMathParaPr>
        <m:oMath>
          <m:r>
            <m:rPr>
              <m:sty m:val="bi"/>
            </m:rPr>
            <w:rPr>
              <w:rFonts w:ascii="Cambria Math" w:hAnsi="Cambria Math"/>
              <w:sz w:val="28"/>
              <w:szCs w:val="28"/>
            </w:rPr>
            <m:t>10</m:t>
          </m:r>
          <m:r>
            <w:rPr>
              <w:rFonts w:ascii="Cambria Math" w:hAnsi="Cambria Math"/>
              <w:sz w:val="28"/>
              <w:szCs w:val="28"/>
            </w:rPr>
            <m:t xml:space="preserve"> </m:t>
          </m:r>
          <m:r>
            <m:rPr>
              <m:sty m:val="bi"/>
            </m:rPr>
            <w:rPr>
              <w:rFonts w:ascii="Cambria Math" w:hAnsi="Cambria Math"/>
              <w:sz w:val="28"/>
              <w:szCs w:val="28"/>
            </w:rPr>
            <m:t>x</m:t>
          </m:r>
          <m:r>
            <w:rPr>
              <w:rFonts w:ascii="Cambria Math" w:hAnsi="Cambria Math"/>
              <w:sz w:val="28"/>
              <w:szCs w:val="28"/>
            </w:rPr>
            <m:t xml:space="preserve"> </m:t>
          </m:r>
          <m:f>
            <m:fPr>
              <m:ctrlPr>
                <w:rPr>
                  <w:rFonts w:ascii="Cambria Math" w:hAnsi="Cambria Math"/>
                  <w:bCs/>
                  <w:i/>
                  <w:sz w:val="28"/>
                  <w:szCs w:val="28"/>
                </w:rPr>
              </m:ctrlPr>
            </m:fPr>
            <m:num>
              <m:r>
                <w:rPr>
                  <w:rFonts w:ascii="Cambria Math" w:hAnsi="Cambria Math" w:hint="cs"/>
                  <w:sz w:val="28"/>
                  <w:szCs w:val="28"/>
                  <w:rtl/>
                </w:rPr>
                <m:t>ادنى</m:t>
              </m:r>
              <m:r>
                <w:rPr>
                  <w:rFonts w:ascii="Cambria Math" w:hAnsi="Cambria Math"/>
                  <w:sz w:val="28"/>
                  <w:szCs w:val="28"/>
                </w:rPr>
                <m:t xml:space="preserve"> </m:t>
              </m:r>
              <m:r>
                <w:rPr>
                  <w:rFonts w:ascii="Cambria Math" w:hAnsi="Cambria Math" w:hint="cs"/>
                  <w:sz w:val="28"/>
                  <w:szCs w:val="28"/>
                  <w:rtl/>
                </w:rPr>
                <m:t>حد</m:t>
              </m:r>
              <m:r>
                <w:rPr>
                  <w:rFonts w:ascii="Cambria Math" w:hAnsi="Cambria Math"/>
                  <w:sz w:val="28"/>
                  <w:szCs w:val="28"/>
                </w:rPr>
                <m:t xml:space="preserve"> </m:t>
              </m:r>
              <m:r>
                <w:rPr>
                  <w:rFonts w:ascii="Cambria Math" w:hAnsi="Cambria Math" w:hint="cs"/>
                  <w:sz w:val="28"/>
                  <w:szCs w:val="28"/>
                  <w:rtl/>
                </w:rPr>
                <m:t>كلفة</m:t>
              </m:r>
              <m:r>
                <w:rPr>
                  <w:rFonts w:ascii="Cambria Math" w:hAnsi="Cambria Math"/>
                  <w:sz w:val="28"/>
                  <w:szCs w:val="28"/>
                </w:rPr>
                <m:t xml:space="preserve"> </m:t>
              </m:r>
              <m:r>
                <w:rPr>
                  <w:rFonts w:ascii="Cambria Math" w:hAnsi="Cambria Math" w:hint="cs"/>
                  <w:sz w:val="28"/>
                  <w:szCs w:val="28"/>
                  <w:rtl/>
                </w:rPr>
                <m:t>اقل</m:t>
              </m:r>
            </m:num>
            <m:den>
              <m:r>
                <w:rPr>
                  <w:rFonts w:ascii="Cambria Math" w:hAnsi="Cambria Math" w:hint="cs"/>
                  <w:sz w:val="28"/>
                  <w:szCs w:val="28"/>
                  <w:rtl/>
                </w:rPr>
                <m:t>الادنى</m:t>
              </m:r>
              <m:r>
                <w:rPr>
                  <w:rFonts w:ascii="Cambria Math" w:hAnsi="Cambria Math"/>
                  <w:sz w:val="28"/>
                  <w:szCs w:val="28"/>
                </w:rPr>
                <m:t xml:space="preserve"> </m:t>
              </m:r>
              <m:r>
                <w:rPr>
                  <w:rFonts w:ascii="Cambria Math" w:hAnsi="Cambria Math" w:hint="cs"/>
                  <w:sz w:val="28"/>
                  <w:szCs w:val="28"/>
                  <w:rtl/>
                </w:rPr>
                <m:t>للحد</m:t>
              </m:r>
              <m:r>
                <w:rPr>
                  <w:rFonts w:ascii="Cambria Math" w:hAnsi="Cambria Math"/>
                  <w:sz w:val="28"/>
                  <w:szCs w:val="28"/>
                </w:rPr>
                <m:t xml:space="preserve"> </m:t>
              </m:r>
              <m:r>
                <w:rPr>
                  <w:rFonts w:ascii="Cambria Math" w:hAnsi="Cambria Math" w:hint="cs"/>
                  <w:sz w:val="28"/>
                  <w:szCs w:val="28"/>
                  <w:rtl/>
                </w:rPr>
                <m:t>الشركة</m:t>
              </m:r>
              <m:r>
                <w:rPr>
                  <w:rFonts w:ascii="Cambria Math" w:hAnsi="Cambria Math"/>
                  <w:sz w:val="28"/>
                  <w:szCs w:val="28"/>
                </w:rPr>
                <m:t xml:space="preserve"> </m:t>
              </m:r>
              <m:r>
                <w:rPr>
                  <w:rFonts w:ascii="Cambria Math" w:hAnsi="Cambria Math" w:hint="cs"/>
                  <w:sz w:val="28"/>
                  <w:szCs w:val="28"/>
                  <w:rtl/>
                </w:rPr>
                <m:t>كلفة</m:t>
              </m:r>
            </m:den>
          </m:f>
          <m:r>
            <w:rPr>
              <w:rFonts w:ascii="Cambria Math" w:hAnsi="Cambria Math"/>
              <w:sz w:val="28"/>
              <w:szCs w:val="28"/>
            </w:rPr>
            <m:t xml:space="preserve">= </m:t>
          </m:r>
          <m:r>
            <w:rPr>
              <w:rFonts w:ascii="Cambria Math" w:hAnsi="Cambria Math" w:hint="cs"/>
              <w:sz w:val="28"/>
              <w:szCs w:val="28"/>
              <w:rtl/>
            </w:rPr>
            <m:t>للتصوير</m:t>
          </m:r>
          <m:r>
            <w:rPr>
              <w:rFonts w:ascii="Cambria Math" w:hAnsi="Cambria Math"/>
              <w:sz w:val="28"/>
              <w:szCs w:val="28"/>
            </w:rPr>
            <m:t xml:space="preserve"> </m:t>
          </m:r>
          <m:r>
            <w:rPr>
              <w:rFonts w:ascii="Cambria Math" w:hAnsi="Cambria Math" w:hint="cs"/>
              <w:sz w:val="28"/>
              <w:szCs w:val="28"/>
              <w:rtl/>
            </w:rPr>
            <m:t>الادنى</m:t>
          </m:r>
          <m:r>
            <w:rPr>
              <w:rFonts w:ascii="Cambria Math" w:hAnsi="Cambria Math"/>
              <w:sz w:val="28"/>
              <w:szCs w:val="28"/>
            </w:rPr>
            <m:t xml:space="preserve"> </m:t>
          </m:r>
          <m:r>
            <w:rPr>
              <w:rFonts w:ascii="Cambria Math" w:hAnsi="Cambria Math" w:hint="cs"/>
              <w:sz w:val="28"/>
              <w:szCs w:val="28"/>
              <w:rtl/>
            </w:rPr>
            <m:t>الحد</m:t>
          </m:r>
          <m:r>
            <w:rPr>
              <w:rFonts w:ascii="Cambria Math" w:hAnsi="Cambria Math"/>
              <w:sz w:val="28"/>
              <w:szCs w:val="28"/>
            </w:rPr>
            <m:t xml:space="preserve"> </m:t>
          </m:r>
          <m:r>
            <w:rPr>
              <w:rFonts w:ascii="Cambria Math" w:hAnsi="Cambria Math" w:hint="cs"/>
              <w:sz w:val="28"/>
              <w:szCs w:val="28"/>
              <w:rtl/>
            </w:rPr>
            <m:t>بسعر</m:t>
          </m:r>
          <m:r>
            <w:rPr>
              <w:rFonts w:ascii="Cambria Math" w:hAnsi="Cambria Math"/>
              <w:sz w:val="28"/>
              <w:szCs w:val="28"/>
            </w:rPr>
            <m:t xml:space="preserve"> </m:t>
          </m:r>
          <m:r>
            <w:rPr>
              <w:rFonts w:ascii="Cambria Math" w:hAnsi="Cambria Math" w:hint="cs"/>
              <w:sz w:val="28"/>
              <w:szCs w:val="28"/>
              <w:rtl/>
            </w:rPr>
            <m:t>الخاصة</m:t>
          </m:r>
          <m:r>
            <w:rPr>
              <w:rFonts w:ascii="Cambria Math" w:hAnsi="Cambria Math"/>
              <w:sz w:val="28"/>
              <w:szCs w:val="28"/>
            </w:rPr>
            <m:t xml:space="preserve"> </m:t>
          </m:r>
          <m:r>
            <w:rPr>
              <w:rFonts w:ascii="Cambria Math" w:hAnsi="Cambria Math" w:hint="cs"/>
              <w:sz w:val="28"/>
              <w:szCs w:val="28"/>
              <w:rtl/>
            </w:rPr>
            <m:t>الع</m:t>
          </m:r>
          <m:r>
            <m:rPr>
              <m:sty m:val="p"/>
            </m:rPr>
            <w:rPr>
              <w:rFonts w:ascii="Cambria Math" w:hAnsi="Cambria Math" w:hint="cs"/>
              <w:sz w:val="28"/>
              <w:szCs w:val="28"/>
              <w:rtl/>
              <w:lang w:bidi="ar-JO"/>
            </w:rPr>
            <m:t>لا</m:t>
          </m:r>
          <m:r>
            <w:rPr>
              <w:rFonts w:ascii="Cambria Math" w:hAnsi="Cambria Math" w:hint="cs"/>
              <w:sz w:val="28"/>
              <w:szCs w:val="28"/>
              <w:rtl/>
            </w:rPr>
            <m:t>مة</m:t>
          </m:r>
        </m:oMath>
      </m:oMathPara>
    </w:p>
    <w:p w14:paraId="3A88652A" w14:textId="77777777" w:rsidR="00F3251E" w:rsidRDefault="00F3251E" w:rsidP="00F3251E">
      <w:pPr>
        <w:pStyle w:val="ListParagraph"/>
        <w:bidi/>
        <w:ind w:left="702"/>
        <w:rPr>
          <w:rFonts w:eastAsiaTheme="minorEastAsia"/>
        </w:rPr>
      </w:pPr>
    </w:p>
    <w:p w14:paraId="1D9DE23D" w14:textId="77777777" w:rsidR="00F3251E" w:rsidRPr="00363A26" w:rsidRDefault="00F3251E" w:rsidP="00363A26">
      <w:pPr>
        <w:pStyle w:val="ListParagraph"/>
        <w:numPr>
          <w:ilvl w:val="3"/>
          <w:numId w:val="19"/>
        </w:numPr>
        <w:bidi/>
        <w:ind w:left="702"/>
        <w:jc w:val="both"/>
        <w:rPr>
          <w:rFonts w:asciiTheme="majorBidi" w:eastAsiaTheme="minorEastAsia" w:hAnsiTheme="majorBidi" w:cstheme="majorBidi"/>
          <w:bCs/>
          <w:sz w:val="24"/>
          <w:szCs w:val="24"/>
        </w:rPr>
      </w:pPr>
      <w:r w:rsidRPr="00363A26">
        <w:rPr>
          <w:rFonts w:asciiTheme="majorBidi" w:eastAsiaTheme="minorEastAsia" w:hAnsiTheme="majorBidi" w:cstheme="majorBidi"/>
          <w:b/>
          <w:bCs/>
          <w:sz w:val="24"/>
          <w:szCs w:val="24"/>
          <w:rtl/>
        </w:rPr>
        <w:t xml:space="preserve">يتم توحيد الية المقارنة بين الشركات لهذا البند بحيث تحتسب كلفة الحد الادنى من التصوير بشكل شهري مضروباً بسعر الصورة للشركة حسب المعادلة التالية: </w:t>
      </w:r>
    </w:p>
    <w:p w14:paraId="4CFCF9CD" w14:textId="77777777" w:rsidR="00F3251E" w:rsidRPr="0017702F" w:rsidRDefault="00F3251E" w:rsidP="00F3251E">
      <w:pPr>
        <w:pStyle w:val="ListParagraph"/>
        <w:bidi/>
        <w:ind w:left="702"/>
        <w:rPr>
          <w:rFonts w:eastAsiaTheme="minorEastAsia"/>
          <w:bCs/>
        </w:rPr>
      </w:pPr>
    </w:p>
    <w:p w14:paraId="20081DCB" w14:textId="771E85C3" w:rsidR="00F3251E" w:rsidRPr="00530474" w:rsidRDefault="00F3251E" w:rsidP="00F3251E">
      <w:pPr>
        <w:pStyle w:val="ListParagraph"/>
        <w:bidi/>
        <w:ind w:left="702"/>
        <w:rPr>
          <w:rFonts w:eastAsiaTheme="minorEastAsia"/>
          <w:bCs/>
        </w:rPr>
      </w:pPr>
      <m:oMathPara>
        <m:oMathParaPr>
          <m:jc m:val="right"/>
        </m:oMathParaPr>
        <m:oMath>
          <m:r>
            <w:rPr>
              <w:rFonts w:ascii="Cambria Math" w:hAnsi="Cambria Math" w:hint="cs"/>
              <w:sz w:val="28"/>
              <w:szCs w:val="28"/>
              <w:rtl/>
            </w:rPr>
            <m:t>الصورة</m:t>
          </m:r>
          <m:r>
            <w:rPr>
              <w:rFonts w:ascii="Cambria Math" w:hAnsi="Cambria Math"/>
              <w:sz w:val="28"/>
              <w:szCs w:val="28"/>
            </w:rPr>
            <m:t xml:space="preserve"> </m:t>
          </m:r>
          <m:r>
            <w:rPr>
              <w:rFonts w:ascii="Cambria Math" w:hAnsi="Cambria Math" w:hint="cs"/>
              <w:sz w:val="28"/>
              <w:szCs w:val="28"/>
              <w:rtl/>
            </w:rPr>
            <m:t>سعر</m:t>
          </m:r>
          <m:r>
            <w:rPr>
              <w:rFonts w:ascii="Cambria Math" w:hAnsi="Cambria Math"/>
              <w:sz w:val="28"/>
              <w:szCs w:val="28"/>
            </w:rPr>
            <m:t xml:space="preserve">  x  </m:t>
          </m:r>
          <m:r>
            <w:rPr>
              <w:rFonts w:ascii="Cambria Math" w:hAnsi="Cambria Math" w:hint="cs"/>
              <w:sz w:val="28"/>
              <w:szCs w:val="28"/>
              <w:rtl/>
            </w:rPr>
            <m:t>شهرياً</m:t>
          </m:r>
          <m:r>
            <w:rPr>
              <w:rFonts w:ascii="Cambria Math" w:hAnsi="Cambria Math"/>
              <w:sz w:val="28"/>
              <w:szCs w:val="28"/>
            </w:rPr>
            <m:t xml:space="preserve"> </m:t>
          </m:r>
          <m:r>
            <w:rPr>
              <w:rFonts w:ascii="Cambria Math" w:hAnsi="Cambria Math" w:hint="cs"/>
              <w:sz w:val="28"/>
              <w:szCs w:val="28"/>
              <w:rtl/>
            </w:rPr>
            <m:t>الادنى</m:t>
          </m:r>
          <m:r>
            <w:rPr>
              <w:rFonts w:ascii="Cambria Math" w:hAnsi="Cambria Math"/>
              <w:sz w:val="28"/>
              <w:szCs w:val="28"/>
            </w:rPr>
            <m:t xml:space="preserve"> </m:t>
          </m:r>
          <m:r>
            <w:rPr>
              <w:rFonts w:ascii="Cambria Math" w:hAnsi="Cambria Math" w:hint="cs"/>
              <w:sz w:val="28"/>
              <w:szCs w:val="28"/>
              <w:rtl/>
            </w:rPr>
            <m:t>الحد</m:t>
          </m:r>
          <m:r>
            <w:rPr>
              <w:rFonts w:ascii="Cambria Math" w:hAnsi="Cambria Math"/>
              <w:sz w:val="28"/>
              <w:szCs w:val="28"/>
            </w:rPr>
            <m:t xml:space="preserve"> </m:t>
          </m:r>
          <m:r>
            <w:rPr>
              <w:rFonts w:ascii="Cambria Math" w:hAnsi="Cambria Math" w:hint="cs"/>
              <w:sz w:val="28"/>
              <w:szCs w:val="28"/>
              <w:rtl/>
            </w:rPr>
            <m:t>صور</m:t>
          </m:r>
          <m:r>
            <w:rPr>
              <w:rFonts w:ascii="Cambria Math" w:hAnsi="Cambria Math"/>
              <w:sz w:val="28"/>
              <w:szCs w:val="28"/>
            </w:rPr>
            <m:t xml:space="preserve"> </m:t>
          </m:r>
          <m:r>
            <w:rPr>
              <w:rFonts w:ascii="Cambria Math" w:hAnsi="Cambria Math" w:hint="cs"/>
              <w:sz w:val="28"/>
              <w:szCs w:val="28"/>
              <w:rtl/>
            </w:rPr>
            <m:t>عدد</m:t>
          </m:r>
          <m:r>
            <w:rPr>
              <w:rFonts w:ascii="Cambria Math" w:hAnsi="Cambria Math"/>
              <w:sz w:val="28"/>
              <w:szCs w:val="28"/>
            </w:rPr>
            <m:t>=</m:t>
          </m:r>
          <m:r>
            <w:rPr>
              <w:rFonts w:ascii="Cambria Math" w:hAnsi="Cambria Math" w:hint="cs"/>
              <w:sz w:val="28"/>
              <w:szCs w:val="28"/>
              <w:rtl/>
            </w:rPr>
            <m:t>للتصوير</m:t>
          </m:r>
          <m:r>
            <w:rPr>
              <w:rFonts w:ascii="Cambria Math" w:hAnsi="Cambria Math"/>
              <w:sz w:val="28"/>
              <w:szCs w:val="28"/>
            </w:rPr>
            <m:t xml:space="preserve"> </m:t>
          </m:r>
          <m:r>
            <w:rPr>
              <w:rFonts w:ascii="Cambria Math" w:hAnsi="Cambria Math" w:hint="cs"/>
              <w:sz w:val="28"/>
              <w:szCs w:val="28"/>
              <w:rtl/>
            </w:rPr>
            <m:t>الادنى</m:t>
          </m:r>
          <m:r>
            <w:rPr>
              <w:rFonts w:ascii="Cambria Math" w:hAnsi="Cambria Math"/>
              <w:sz w:val="28"/>
              <w:szCs w:val="28"/>
            </w:rPr>
            <m:t xml:space="preserve"> </m:t>
          </m:r>
          <m:r>
            <w:rPr>
              <w:rFonts w:ascii="Cambria Math" w:hAnsi="Cambria Math" w:hint="cs"/>
              <w:sz w:val="28"/>
              <w:szCs w:val="28"/>
              <w:rtl/>
            </w:rPr>
            <m:t>الحد</m:t>
          </m:r>
          <m:r>
            <w:rPr>
              <w:rFonts w:ascii="Cambria Math" w:hAnsi="Cambria Math"/>
              <w:sz w:val="28"/>
              <w:szCs w:val="28"/>
            </w:rPr>
            <m:t xml:space="preserve"> </m:t>
          </m:r>
          <m:r>
            <w:rPr>
              <w:rFonts w:ascii="Cambria Math" w:hAnsi="Cambria Math" w:hint="cs"/>
              <w:sz w:val="28"/>
              <w:szCs w:val="28"/>
              <w:rtl/>
            </w:rPr>
            <m:t>كلف</m:t>
          </m:r>
        </m:oMath>
      </m:oMathPara>
    </w:p>
    <w:p w14:paraId="726BB2EF" w14:textId="77777777" w:rsidR="00F3251E" w:rsidRDefault="00F3251E" w:rsidP="00F3251E">
      <w:pPr>
        <w:bidi/>
        <w:ind w:left="1440"/>
        <w:rPr>
          <w:sz w:val="28"/>
          <w:szCs w:val="28"/>
          <w:rtl/>
        </w:rPr>
      </w:pPr>
    </w:p>
    <w:p w14:paraId="394B9CA8" w14:textId="77777777" w:rsidR="00CC3831" w:rsidRDefault="00CC3831" w:rsidP="00CC3831">
      <w:pPr>
        <w:bidi/>
        <w:ind w:left="1440"/>
        <w:rPr>
          <w:sz w:val="28"/>
          <w:szCs w:val="28"/>
          <w:rtl/>
        </w:rPr>
      </w:pPr>
    </w:p>
    <w:p w14:paraId="4B9A92A7" w14:textId="77777777" w:rsidR="00CC3831" w:rsidRPr="009C0B25" w:rsidRDefault="00CC3831" w:rsidP="00CC3831">
      <w:pPr>
        <w:bidi/>
        <w:ind w:left="1440"/>
        <w:rPr>
          <w:sz w:val="28"/>
          <w:szCs w:val="28"/>
        </w:rPr>
      </w:pPr>
    </w:p>
    <w:p w14:paraId="28BC71E3" w14:textId="71D43F77" w:rsidR="00F3251E" w:rsidRPr="000D6BB0" w:rsidRDefault="00F3251E" w:rsidP="009841A5">
      <w:pPr>
        <w:numPr>
          <w:ilvl w:val="0"/>
          <w:numId w:val="18"/>
        </w:numPr>
        <w:bidi/>
        <w:rPr>
          <w:sz w:val="28"/>
          <w:szCs w:val="28"/>
        </w:rPr>
      </w:pPr>
      <w:r w:rsidRPr="009C0B25">
        <w:rPr>
          <w:b/>
          <w:bCs/>
          <w:sz w:val="28"/>
          <w:szCs w:val="28"/>
          <w:rtl/>
        </w:rPr>
        <w:t>خبرة الشركة</w:t>
      </w:r>
      <w:r>
        <w:rPr>
          <w:rFonts w:hint="cs"/>
          <w:b/>
          <w:bCs/>
          <w:sz w:val="28"/>
          <w:szCs w:val="28"/>
          <w:rtl/>
        </w:rPr>
        <w:t xml:space="preserve"> والكادر الفني</w:t>
      </w:r>
      <w:r w:rsidRPr="009C0B25">
        <w:rPr>
          <w:b/>
          <w:bCs/>
          <w:sz w:val="28"/>
          <w:szCs w:val="28"/>
          <w:rtl/>
        </w:rPr>
        <w:t xml:space="preserve"> (10 </w:t>
      </w:r>
      <w:r w:rsidR="0059162F">
        <w:rPr>
          <w:rFonts w:hint="cs"/>
          <w:b/>
          <w:bCs/>
          <w:sz w:val="28"/>
          <w:szCs w:val="28"/>
          <w:rtl/>
        </w:rPr>
        <w:t>علامات</w:t>
      </w:r>
      <w:r w:rsidRPr="009C0B25">
        <w:rPr>
          <w:b/>
          <w:bCs/>
          <w:sz w:val="28"/>
          <w:szCs w:val="28"/>
          <w:rtl/>
        </w:rPr>
        <w:t>)</w:t>
      </w:r>
    </w:p>
    <w:p w14:paraId="6069DD11" w14:textId="2FB7142F" w:rsidR="00F3251E" w:rsidRPr="00E642DD" w:rsidRDefault="00F3251E" w:rsidP="00AC01C0">
      <w:pPr>
        <w:numPr>
          <w:ilvl w:val="1"/>
          <w:numId w:val="18"/>
        </w:numPr>
        <w:bidi/>
        <w:rPr>
          <w:sz w:val="28"/>
          <w:szCs w:val="28"/>
        </w:rPr>
      </w:pPr>
      <w:r w:rsidRPr="00E642DD">
        <w:rPr>
          <w:sz w:val="28"/>
          <w:szCs w:val="28"/>
          <w:rtl/>
        </w:rPr>
        <w:t xml:space="preserve">تُمنح </w:t>
      </w:r>
      <w:r w:rsidR="003472E7">
        <w:rPr>
          <w:rFonts w:hint="cs"/>
          <w:sz w:val="28"/>
          <w:szCs w:val="28"/>
          <w:rtl/>
        </w:rPr>
        <w:t xml:space="preserve">5 </w:t>
      </w:r>
      <w:r w:rsidR="003472E7" w:rsidRPr="00E642DD">
        <w:rPr>
          <w:rFonts w:hint="cs"/>
          <w:sz w:val="28"/>
          <w:szCs w:val="28"/>
          <w:rtl/>
        </w:rPr>
        <w:t>علامات</w:t>
      </w:r>
      <w:r w:rsidRPr="00E642DD">
        <w:rPr>
          <w:sz w:val="28"/>
          <w:szCs w:val="28"/>
          <w:rtl/>
        </w:rPr>
        <w:t xml:space="preserve"> </w:t>
      </w:r>
      <w:r w:rsidR="002E3164">
        <w:rPr>
          <w:rFonts w:hint="cs"/>
          <w:sz w:val="28"/>
          <w:szCs w:val="28"/>
          <w:rtl/>
        </w:rPr>
        <w:t xml:space="preserve">لبند الخبرة، </w:t>
      </w:r>
      <w:r w:rsidRPr="00E642DD">
        <w:rPr>
          <w:rFonts w:hint="cs"/>
          <w:sz w:val="28"/>
          <w:szCs w:val="28"/>
          <w:rtl/>
        </w:rPr>
        <w:t>كل سنة تحتسب علامة بحد اعلى 5 علامات، ويطلب وثائق لعقود توريد وصيانة لإثبات الخبرة تحت نفس الاسم التجاري.</w:t>
      </w:r>
    </w:p>
    <w:p w14:paraId="5852B994" w14:textId="70461BE1" w:rsidR="00F3251E" w:rsidRDefault="00F3251E" w:rsidP="008573B9">
      <w:pPr>
        <w:numPr>
          <w:ilvl w:val="1"/>
          <w:numId w:val="18"/>
        </w:numPr>
        <w:bidi/>
        <w:rPr>
          <w:sz w:val="28"/>
          <w:szCs w:val="28"/>
        </w:rPr>
      </w:pPr>
      <w:r>
        <w:rPr>
          <w:rFonts w:hint="cs"/>
          <w:sz w:val="28"/>
          <w:szCs w:val="28"/>
          <w:rtl/>
        </w:rPr>
        <w:t xml:space="preserve">تمنح 2 </w:t>
      </w:r>
      <w:r w:rsidR="00760540">
        <w:rPr>
          <w:rFonts w:hint="cs"/>
          <w:sz w:val="28"/>
          <w:szCs w:val="28"/>
          <w:rtl/>
        </w:rPr>
        <w:t>علامة</w:t>
      </w:r>
      <w:r>
        <w:rPr>
          <w:rFonts w:hint="cs"/>
          <w:sz w:val="28"/>
          <w:szCs w:val="28"/>
          <w:rtl/>
        </w:rPr>
        <w:t xml:space="preserve"> </w:t>
      </w:r>
      <w:r w:rsidR="003472E7">
        <w:rPr>
          <w:rFonts w:hint="cs"/>
          <w:sz w:val="28"/>
          <w:szCs w:val="28"/>
          <w:rtl/>
        </w:rPr>
        <w:t>إذا</w:t>
      </w:r>
      <w:r>
        <w:rPr>
          <w:rFonts w:hint="cs"/>
          <w:sz w:val="28"/>
          <w:szCs w:val="28"/>
          <w:rtl/>
        </w:rPr>
        <w:t xml:space="preserve"> كانت الشركة تمتلك وكالة حصرية من الشركة الصانعة </w:t>
      </w:r>
      <w:r w:rsidR="008573B9">
        <w:rPr>
          <w:rFonts w:hint="cs"/>
          <w:sz w:val="28"/>
          <w:szCs w:val="28"/>
          <w:rtl/>
        </w:rPr>
        <w:t>في ا</w:t>
      </w:r>
      <w:r>
        <w:rPr>
          <w:rFonts w:hint="cs"/>
          <w:sz w:val="28"/>
          <w:szCs w:val="28"/>
          <w:rtl/>
        </w:rPr>
        <w:t>لاردن.</w:t>
      </w:r>
    </w:p>
    <w:p w14:paraId="78A64BE3" w14:textId="4CD7B02E" w:rsidR="00F3251E" w:rsidRDefault="00F3251E" w:rsidP="009841A5">
      <w:pPr>
        <w:numPr>
          <w:ilvl w:val="1"/>
          <w:numId w:val="18"/>
        </w:numPr>
        <w:bidi/>
        <w:rPr>
          <w:sz w:val="28"/>
          <w:szCs w:val="28"/>
        </w:rPr>
      </w:pPr>
      <w:r>
        <w:rPr>
          <w:rFonts w:hint="cs"/>
          <w:sz w:val="28"/>
          <w:szCs w:val="28"/>
          <w:rtl/>
        </w:rPr>
        <w:t xml:space="preserve">تمنح الشركة 3 </w:t>
      </w:r>
      <w:r w:rsidR="00760540">
        <w:rPr>
          <w:rFonts w:hint="cs"/>
          <w:sz w:val="28"/>
          <w:szCs w:val="28"/>
          <w:rtl/>
        </w:rPr>
        <w:t>علامات</w:t>
      </w:r>
      <w:r>
        <w:rPr>
          <w:rFonts w:hint="cs"/>
          <w:sz w:val="28"/>
          <w:szCs w:val="28"/>
          <w:rtl/>
        </w:rPr>
        <w:t xml:space="preserve"> على الكادر الفني للشركة (على الاقل فنيين عدد 2 لكل فني 1.5 نقطه) ويطلب كشف ضمان اجتماعي للإثبات.</w:t>
      </w:r>
    </w:p>
    <w:p w14:paraId="023A6D05" w14:textId="77777777" w:rsidR="00CC3831" w:rsidRDefault="00CC3831" w:rsidP="00CC3831">
      <w:pPr>
        <w:bidi/>
        <w:ind w:left="1440"/>
        <w:rPr>
          <w:sz w:val="28"/>
          <w:szCs w:val="28"/>
        </w:rPr>
      </w:pPr>
    </w:p>
    <w:p w14:paraId="0EF26A36" w14:textId="74B680BC" w:rsidR="005F7BAD" w:rsidRDefault="00E142A7" w:rsidP="005F7BAD">
      <w:pPr>
        <w:numPr>
          <w:ilvl w:val="0"/>
          <w:numId w:val="18"/>
        </w:numPr>
        <w:bidi/>
        <w:rPr>
          <w:b/>
          <w:bCs/>
          <w:sz w:val="28"/>
          <w:szCs w:val="28"/>
        </w:rPr>
      </w:pPr>
      <w:r w:rsidRPr="00E142A7">
        <w:rPr>
          <w:rFonts w:hint="cs"/>
          <w:b/>
          <w:bCs/>
          <w:sz w:val="28"/>
          <w:szCs w:val="28"/>
          <w:rtl/>
        </w:rPr>
        <w:t>مدة التوريد (تمنح 10 علامات)</w:t>
      </w:r>
    </w:p>
    <w:p w14:paraId="48E54EED" w14:textId="77777777" w:rsidR="00146A3F" w:rsidRPr="0042001E" w:rsidRDefault="00E142A7" w:rsidP="0042001E">
      <w:pPr>
        <w:numPr>
          <w:ilvl w:val="1"/>
          <w:numId w:val="18"/>
        </w:numPr>
        <w:bidi/>
        <w:jc w:val="both"/>
        <w:rPr>
          <w:sz w:val="28"/>
          <w:szCs w:val="28"/>
        </w:rPr>
      </w:pPr>
      <w:r w:rsidRPr="0042001E">
        <w:rPr>
          <w:sz w:val="28"/>
          <w:szCs w:val="28"/>
          <w:rtl/>
        </w:rPr>
        <w:t xml:space="preserve">تُمنح </w:t>
      </w:r>
      <w:r w:rsidRPr="0042001E">
        <w:rPr>
          <w:rFonts w:hint="cs"/>
          <w:sz w:val="28"/>
          <w:szCs w:val="28"/>
          <w:rtl/>
        </w:rPr>
        <w:t xml:space="preserve">الشركة العلامة الكاملة </w:t>
      </w:r>
      <w:r w:rsidR="000D1956" w:rsidRPr="0042001E">
        <w:rPr>
          <w:rFonts w:hint="cs"/>
          <w:sz w:val="28"/>
          <w:szCs w:val="28"/>
          <w:rtl/>
        </w:rPr>
        <w:t>إذا</w:t>
      </w:r>
      <w:r w:rsidRPr="0042001E">
        <w:rPr>
          <w:rFonts w:hint="cs"/>
          <w:sz w:val="28"/>
          <w:szCs w:val="28"/>
          <w:rtl/>
        </w:rPr>
        <w:t xml:space="preserve"> </w:t>
      </w:r>
      <w:r w:rsidR="00335AB6" w:rsidRPr="0042001E">
        <w:rPr>
          <w:rFonts w:hint="cs"/>
          <w:sz w:val="28"/>
          <w:szCs w:val="28"/>
          <w:rtl/>
        </w:rPr>
        <w:t>التزمت الشركة</w:t>
      </w:r>
      <w:r w:rsidRPr="0042001E">
        <w:rPr>
          <w:rFonts w:hint="cs"/>
          <w:sz w:val="28"/>
          <w:szCs w:val="28"/>
          <w:rtl/>
        </w:rPr>
        <w:t xml:space="preserve"> بالتوريد والتشغيل الكامل لجميع </w:t>
      </w:r>
      <w:r w:rsidR="00335AB6" w:rsidRPr="0042001E">
        <w:rPr>
          <w:rFonts w:hint="cs"/>
          <w:sz w:val="28"/>
          <w:szCs w:val="28"/>
          <w:rtl/>
        </w:rPr>
        <w:t>الآلات</w:t>
      </w:r>
      <w:r w:rsidRPr="0042001E">
        <w:rPr>
          <w:rFonts w:hint="cs"/>
          <w:sz w:val="28"/>
          <w:szCs w:val="28"/>
          <w:rtl/>
        </w:rPr>
        <w:t xml:space="preserve"> </w:t>
      </w:r>
      <w:r w:rsidR="00335AB6" w:rsidRPr="0042001E">
        <w:rPr>
          <w:rFonts w:hint="cs"/>
          <w:sz w:val="28"/>
          <w:szCs w:val="28"/>
          <w:rtl/>
        </w:rPr>
        <w:t>قبل تاريخ 24/11/</w:t>
      </w:r>
      <w:r w:rsidR="000D1956" w:rsidRPr="0042001E">
        <w:rPr>
          <w:rFonts w:hint="cs"/>
          <w:sz w:val="28"/>
          <w:szCs w:val="28"/>
          <w:rtl/>
        </w:rPr>
        <w:t>2025.</w:t>
      </w:r>
      <w:r w:rsidR="00335AB6" w:rsidRPr="0042001E">
        <w:rPr>
          <w:rFonts w:hint="cs"/>
          <w:sz w:val="28"/>
          <w:szCs w:val="28"/>
          <w:rtl/>
        </w:rPr>
        <w:t xml:space="preserve"> </w:t>
      </w:r>
      <w:r w:rsidR="0030224B" w:rsidRPr="0042001E">
        <w:rPr>
          <w:rFonts w:hint="cs"/>
          <w:sz w:val="28"/>
          <w:szCs w:val="28"/>
          <w:rtl/>
        </w:rPr>
        <w:t xml:space="preserve">وفي حال التزام الشركة </w:t>
      </w:r>
      <w:r w:rsidR="008C0124" w:rsidRPr="0042001E">
        <w:rPr>
          <w:rFonts w:hint="cs"/>
          <w:sz w:val="28"/>
          <w:szCs w:val="28"/>
          <w:rtl/>
        </w:rPr>
        <w:t xml:space="preserve">بهذا البند من خلال وثائق العطاء </w:t>
      </w:r>
      <w:r w:rsidR="000D1956" w:rsidRPr="0042001E">
        <w:rPr>
          <w:rFonts w:hint="cs"/>
          <w:sz w:val="28"/>
          <w:szCs w:val="28"/>
          <w:rtl/>
        </w:rPr>
        <w:t>واخلالها</w:t>
      </w:r>
      <w:r w:rsidR="008C0124" w:rsidRPr="0042001E">
        <w:rPr>
          <w:rFonts w:hint="cs"/>
          <w:sz w:val="28"/>
          <w:szCs w:val="28"/>
          <w:rtl/>
        </w:rPr>
        <w:t xml:space="preserve"> به عند التوريد يتم تغريم الشركة مبلغ </w:t>
      </w:r>
      <w:r w:rsidR="00204091" w:rsidRPr="0042001E">
        <w:rPr>
          <w:rFonts w:hint="cs"/>
          <w:sz w:val="28"/>
          <w:szCs w:val="28"/>
          <w:rtl/>
        </w:rPr>
        <w:t>دينار واحد عن كل الة لكل يوم تأخير.</w:t>
      </w:r>
    </w:p>
    <w:p w14:paraId="59DAAB97" w14:textId="13F2678A" w:rsidR="00335AB6" w:rsidRPr="0042001E" w:rsidRDefault="00146A3F" w:rsidP="0042001E">
      <w:pPr>
        <w:numPr>
          <w:ilvl w:val="1"/>
          <w:numId w:val="18"/>
        </w:numPr>
        <w:bidi/>
        <w:jc w:val="both"/>
        <w:rPr>
          <w:sz w:val="28"/>
          <w:szCs w:val="28"/>
        </w:rPr>
      </w:pPr>
      <w:r w:rsidRPr="0042001E">
        <w:rPr>
          <w:rFonts w:hint="cs"/>
          <w:sz w:val="28"/>
          <w:szCs w:val="28"/>
          <w:rtl/>
        </w:rPr>
        <w:t xml:space="preserve">تحتسب العلامة </w:t>
      </w:r>
      <w:r w:rsidR="00275E33" w:rsidRPr="0042001E">
        <w:rPr>
          <w:rFonts w:hint="cs"/>
          <w:sz w:val="28"/>
          <w:szCs w:val="28"/>
          <w:rtl/>
        </w:rPr>
        <w:t>وفقاً للمعادلة التالية ان كانت مدة التوريد بعد تاريخ 24/11/2025 في وثائق العطاء</w:t>
      </w:r>
      <w:r w:rsidR="00915233" w:rsidRPr="0042001E">
        <w:rPr>
          <w:rFonts w:hint="cs"/>
          <w:sz w:val="28"/>
          <w:szCs w:val="28"/>
          <w:rtl/>
        </w:rPr>
        <w:t xml:space="preserve"> </w:t>
      </w:r>
      <w:r w:rsidR="000203F5" w:rsidRPr="0042001E">
        <w:rPr>
          <w:rFonts w:hint="cs"/>
          <w:sz w:val="28"/>
          <w:szCs w:val="28"/>
          <w:rtl/>
        </w:rPr>
        <w:t>.</w:t>
      </w:r>
    </w:p>
    <w:p w14:paraId="4AA05BD8" w14:textId="4E7D39CD" w:rsidR="000203F5" w:rsidRPr="00236F2B" w:rsidRDefault="000203F5" w:rsidP="000203F5">
      <w:pPr>
        <w:bidi/>
        <w:ind w:left="360"/>
        <w:jc w:val="center"/>
        <w:rPr>
          <w:rFonts w:eastAsiaTheme="minorEastAsia"/>
          <w:bCs/>
          <w:sz w:val="32"/>
          <w:szCs w:val="32"/>
        </w:rPr>
      </w:pPr>
      <m:oMath>
        <m:r>
          <m:rPr>
            <m:sty m:val="bi"/>
          </m:rPr>
          <w:rPr>
            <w:rFonts w:ascii="Cambria Math" w:hAnsi="Cambria Math" w:cstheme="majorBidi"/>
            <w:sz w:val="32"/>
            <w:szCs w:val="32"/>
          </w:rPr>
          <m:t>10</m:t>
        </m:r>
        <m:r>
          <w:rPr>
            <w:rFonts w:ascii="Cambria Math" w:hAnsi="Cambria Math" w:cstheme="majorBidi"/>
            <w:sz w:val="32"/>
            <w:szCs w:val="32"/>
          </w:rPr>
          <m:t xml:space="preserve"> </m:t>
        </m:r>
        <m:r>
          <m:rPr>
            <m:sty m:val="bi"/>
          </m:rPr>
          <w:rPr>
            <w:rFonts w:ascii="Cambria Math" w:hAnsi="Cambria Math" w:cstheme="majorBidi"/>
            <w:sz w:val="32"/>
            <w:szCs w:val="32"/>
          </w:rPr>
          <m:t>x</m:t>
        </m:r>
        <m:r>
          <w:rPr>
            <w:rFonts w:ascii="Cambria Math" w:hAnsi="Cambria Math" w:cstheme="majorBidi"/>
            <w:sz w:val="32"/>
            <w:szCs w:val="32"/>
          </w:rPr>
          <m:t xml:space="preserve"> </m:t>
        </m:r>
        <m:f>
          <m:fPr>
            <m:ctrlPr>
              <w:rPr>
                <w:rFonts w:ascii="Cambria Math" w:hAnsi="Cambria Math" w:cstheme="majorBidi"/>
                <w:bCs/>
                <w:i/>
                <w:sz w:val="32"/>
                <w:szCs w:val="32"/>
              </w:rPr>
            </m:ctrlPr>
          </m:fPr>
          <m:num>
            <m:r>
              <w:rPr>
                <w:rFonts w:ascii="Cambria Math" w:hAnsi="Cambria Math" w:cstheme="majorBidi"/>
                <w:sz w:val="32"/>
                <w:szCs w:val="32"/>
                <w:rtl/>
                <w:lang w:bidi="ar-JO"/>
              </w:rPr>
              <m:t>باليوم</m:t>
            </m:r>
            <m:r>
              <w:rPr>
                <w:rFonts w:ascii="Cambria Math" w:hAnsi="Cambria Math" w:cstheme="majorBidi"/>
                <w:sz w:val="32"/>
                <w:szCs w:val="32"/>
                <w:lang w:bidi="ar-JO"/>
              </w:rPr>
              <m:t xml:space="preserve"> </m:t>
            </m:r>
            <m:r>
              <w:rPr>
                <w:rFonts w:ascii="Cambria Math" w:hAnsi="Cambria Math" w:cstheme="majorBidi"/>
                <w:sz w:val="32"/>
                <w:szCs w:val="32"/>
                <w:rtl/>
                <w:lang w:bidi="ar-JO"/>
              </w:rPr>
              <m:t>توريد</m:t>
            </m:r>
            <m:r>
              <w:rPr>
                <w:rFonts w:ascii="Cambria Math" w:hAnsi="Cambria Math" w:cstheme="majorBidi"/>
                <w:sz w:val="32"/>
                <w:szCs w:val="32"/>
                <w:lang w:bidi="ar-JO"/>
              </w:rPr>
              <m:t xml:space="preserve"> </m:t>
            </m:r>
            <m:r>
              <w:rPr>
                <w:rFonts w:ascii="Cambria Math" w:hAnsi="Cambria Math" w:cstheme="majorBidi"/>
                <w:sz w:val="32"/>
                <w:szCs w:val="32"/>
                <w:rtl/>
                <w:lang w:bidi="ar-JO"/>
              </w:rPr>
              <m:t>مدة</m:t>
            </m:r>
            <m:r>
              <w:rPr>
                <w:rFonts w:ascii="Cambria Math" w:hAnsi="Cambria Math" w:cstheme="majorBidi"/>
                <w:sz w:val="32"/>
                <w:szCs w:val="32"/>
                <w:lang w:bidi="ar-JO"/>
              </w:rPr>
              <m:t xml:space="preserve"> </m:t>
            </m:r>
            <m:r>
              <w:rPr>
                <w:rFonts w:ascii="Cambria Math" w:hAnsi="Cambria Math" w:cstheme="majorBidi"/>
                <w:sz w:val="32"/>
                <w:szCs w:val="32"/>
                <w:rtl/>
                <w:lang w:bidi="ar-JO"/>
              </w:rPr>
              <m:t>اقل</m:t>
            </m:r>
          </m:num>
          <m:den>
            <m:r>
              <w:rPr>
                <w:rFonts w:ascii="Cambria Math" w:hAnsi="Cambria Math" w:cstheme="majorBidi"/>
                <w:sz w:val="32"/>
                <w:szCs w:val="32"/>
              </w:rPr>
              <m:t xml:space="preserve"> </m:t>
            </m:r>
            <m:r>
              <w:rPr>
                <w:rFonts w:ascii="Cambria Math" w:hAnsi="Cambria Math" w:cstheme="majorBidi"/>
                <w:sz w:val="32"/>
                <w:szCs w:val="32"/>
                <w:rtl/>
              </w:rPr>
              <m:t>الشركة</m:t>
            </m:r>
            <m:r>
              <w:rPr>
                <w:rFonts w:ascii="Cambria Math" w:hAnsi="Cambria Math" w:cstheme="majorBidi"/>
                <w:sz w:val="32"/>
                <w:szCs w:val="32"/>
              </w:rPr>
              <m:t xml:space="preserve"> </m:t>
            </m:r>
            <m:r>
              <w:rPr>
                <w:rFonts w:ascii="Cambria Math" w:hAnsi="Cambria Math" w:cstheme="majorBidi"/>
                <w:sz w:val="32"/>
                <w:szCs w:val="32"/>
                <w:rtl/>
              </w:rPr>
              <m:t>توريد</m:t>
            </m:r>
            <m:r>
              <w:rPr>
                <w:rFonts w:ascii="Cambria Math" w:hAnsi="Cambria Math" w:cstheme="majorBidi"/>
                <w:sz w:val="32"/>
                <w:szCs w:val="32"/>
              </w:rPr>
              <m:t xml:space="preserve"> </m:t>
            </m:r>
            <m:r>
              <w:rPr>
                <w:rFonts w:ascii="Cambria Math" w:hAnsi="Cambria Math" w:cstheme="majorBidi"/>
                <w:sz w:val="32"/>
                <w:szCs w:val="32"/>
                <w:rtl/>
              </w:rPr>
              <m:t>مدة</m:t>
            </m:r>
          </m:den>
        </m:f>
        <m:r>
          <w:rPr>
            <w:rFonts w:ascii="Cambria Math" w:hAnsi="Cambria Math" w:cstheme="majorBidi"/>
            <w:sz w:val="32"/>
            <w:szCs w:val="32"/>
          </w:rPr>
          <m:t>=</m:t>
        </m:r>
        <m:r>
          <w:rPr>
            <w:rFonts w:ascii="Cambria Math" w:hAnsi="Cambria Math" w:cstheme="majorBidi"/>
            <w:sz w:val="32"/>
            <w:szCs w:val="32"/>
            <w:rtl/>
          </w:rPr>
          <m:t>التوريد</m:t>
        </m:r>
        <m:r>
          <w:rPr>
            <w:rFonts w:ascii="Cambria Math" w:hAnsi="Cambria Math" w:cstheme="majorBidi"/>
            <w:sz w:val="32"/>
            <w:szCs w:val="32"/>
          </w:rPr>
          <m:t xml:space="preserve"> </m:t>
        </m:r>
        <m:r>
          <w:rPr>
            <w:rFonts w:ascii="Cambria Math" w:hAnsi="Cambria Math" w:cstheme="majorBidi"/>
            <w:sz w:val="32"/>
            <w:szCs w:val="32"/>
            <w:rtl/>
          </w:rPr>
          <m:t>بمدة</m:t>
        </m:r>
        <m:r>
          <w:rPr>
            <w:rFonts w:ascii="Cambria Math" w:hAnsi="Cambria Math" w:cstheme="majorBidi"/>
            <w:sz w:val="32"/>
            <w:szCs w:val="32"/>
            <w:lang w:bidi="ar-JO"/>
          </w:rPr>
          <m:t xml:space="preserve"> </m:t>
        </m:r>
        <m:r>
          <w:rPr>
            <w:rFonts w:ascii="Cambria Math" w:hAnsi="Cambria Math" w:cstheme="majorBidi"/>
            <w:sz w:val="32"/>
            <w:szCs w:val="32"/>
          </w:rPr>
          <m:t xml:space="preserve"> </m:t>
        </m:r>
        <m:r>
          <w:rPr>
            <w:rFonts w:ascii="Cambria Math" w:hAnsi="Cambria Math" w:cstheme="majorBidi"/>
            <w:sz w:val="32"/>
            <w:szCs w:val="32"/>
            <w:rtl/>
          </w:rPr>
          <m:t>الخاصة</m:t>
        </m:r>
        <m:r>
          <w:rPr>
            <w:rFonts w:ascii="Cambria Math" w:hAnsi="Cambria Math" w:cstheme="majorBidi"/>
            <w:sz w:val="32"/>
            <w:szCs w:val="32"/>
          </w:rPr>
          <m:t xml:space="preserve"> </m:t>
        </m:r>
        <m:r>
          <w:rPr>
            <w:rFonts w:ascii="Cambria Math" w:hAnsi="Cambria Math" w:cstheme="majorBidi"/>
            <w:sz w:val="32"/>
            <w:szCs w:val="32"/>
            <w:rtl/>
          </w:rPr>
          <m:t>الع</m:t>
        </m:r>
        <m:r>
          <m:rPr>
            <m:sty m:val="p"/>
          </m:rPr>
          <w:rPr>
            <w:rFonts w:ascii="Cambria Math" w:hAnsi="Cambria Math" w:cstheme="majorBidi"/>
            <w:sz w:val="32"/>
            <w:szCs w:val="32"/>
            <w:rtl/>
            <w:lang w:bidi="ar-JO"/>
          </w:rPr>
          <m:t>لا</m:t>
        </m:r>
        <m:r>
          <w:rPr>
            <w:rFonts w:ascii="Cambria Math" w:hAnsi="Cambria Math" w:cstheme="majorBidi"/>
            <w:sz w:val="32"/>
            <w:szCs w:val="32"/>
            <w:rtl/>
          </w:rPr>
          <m:t>مة</m:t>
        </m:r>
      </m:oMath>
      <w:r w:rsidRPr="00236F2B">
        <w:rPr>
          <w:rFonts w:eastAsiaTheme="minorEastAsia"/>
          <w:sz w:val="32"/>
          <w:szCs w:val="32"/>
        </w:rPr>
        <w:t xml:space="preserve"> </w:t>
      </w:r>
    </w:p>
    <w:p w14:paraId="64026317" w14:textId="77777777" w:rsidR="000203F5" w:rsidRPr="00146A3F" w:rsidRDefault="000203F5" w:rsidP="000203F5">
      <w:pPr>
        <w:bidi/>
        <w:ind w:left="1440"/>
        <w:rPr>
          <w:color w:val="EE0000"/>
          <w:sz w:val="28"/>
          <w:szCs w:val="28"/>
        </w:rPr>
      </w:pPr>
    </w:p>
    <w:p w14:paraId="0E0F28B4" w14:textId="77777777" w:rsidR="00E142A7" w:rsidRPr="00E142A7" w:rsidRDefault="00E142A7" w:rsidP="00E142A7">
      <w:pPr>
        <w:bidi/>
        <w:ind w:left="720"/>
        <w:rPr>
          <w:b/>
          <w:bCs/>
          <w:sz w:val="28"/>
          <w:szCs w:val="28"/>
        </w:rPr>
      </w:pPr>
    </w:p>
    <w:p w14:paraId="228AF8BD" w14:textId="0F9764F1" w:rsidR="00EA3A15" w:rsidRDefault="00EA3A15" w:rsidP="00F71BF2">
      <w:pPr>
        <w:pStyle w:val="Caption"/>
        <w:rPr>
          <w:rFonts w:ascii="Simplified Arabic" w:hAnsi="Simplified Arabic"/>
          <w:color w:val="000000" w:themeColor="text1"/>
          <w:rtl/>
        </w:rPr>
      </w:pPr>
    </w:p>
    <w:p w14:paraId="3E0835D0" w14:textId="00F34E2E" w:rsidR="00187EF3" w:rsidRDefault="00187EF3" w:rsidP="00187EF3">
      <w:pPr>
        <w:rPr>
          <w:rtl/>
        </w:rPr>
      </w:pPr>
    </w:p>
    <w:p w14:paraId="110AFD07" w14:textId="1F48C864" w:rsidR="00187EF3" w:rsidRDefault="00187EF3" w:rsidP="00187EF3">
      <w:pPr>
        <w:rPr>
          <w:rtl/>
        </w:rPr>
      </w:pPr>
    </w:p>
    <w:p w14:paraId="463C73C1" w14:textId="0B527198" w:rsidR="00187EF3" w:rsidRDefault="00187EF3" w:rsidP="00187EF3">
      <w:pPr>
        <w:rPr>
          <w:rtl/>
        </w:rPr>
      </w:pPr>
    </w:p>
    <w:p w14:paraId="74DC87B1" w14:textId="37FF5A46" w:rsidR="00187EF3" w:rsidRDefault="00187EF3" w:rsidP="00187EF3">
      <w:pPr>
        <w:rPr>
          <w:rtl/>
        </w:rPr>
      </w:pPr>
    </w:p>
    <w:p w14:paraId="5A36F38A" w14:textId="2C39B8DF" w:rsidR="00187EF3" w:rsidRDefault="00187EF3" w:rsidP="00187EF3">
      <w:pPr>
        <w:rPr>
          <w:rtl/>
        </w:rPr>
      </w:pPr>
    </w:p>
    <w:p w14:paraId="227F7545" w14:textId="77777777" w:rsidR="00CC3831" w:rsidRDefault="00CC3831" w:rsidP="00187EF3">
      <w:pPr>
        <w:rPr>
          <w:rtl/>
        </w:rPr>
      </w:pPr>
    </w:p>
    <w:p w14:paraId="569466DB" w14:textId="77777777" w:rsidR="00CC3831" w:rsidRDefault="00CC3831" w:rsidP="00187EF3">
      <w:pPr>
        <w:rPr>
          <w:rtl/>
        </w:rPr>
      </w:pPr>
    </w:p>
    <w:p w14:paraId="6973A6DB" w14:textId="77777777" w:rsidR="00CC3831" w:rsidRDefault="00CC3831" w:rsidP="00187EF3">
      <w:pPr>
        <w:rPr>
          <w:rtl/>
        </w:rPr>
      </w:pPr>
    </w:p>
    <w:p w14:paraId="4F6F8AAA" w14:textId="77777777" w:rsidR="00CC3831" w:rsidRDefault="00CC3831" w:rsidP="00187EF3">
      <w:pPr>
        <w:rPr>
          <w:rtl/>
        </w:rPr>
      </w:pPr>
    </w:p>
    <w:p w14:paraId="596F16DE" w14:textId="77777777" w:rsidR="00CC3831" w:rsidRDefault="00CC3831" w:rsidP="00187EF3">
      <w:pPr>
        <w:rPr>
          <w:rtl/>
        </w:rPr>
      </w:pPr>
    </w:p>
    <w:p w14:paraId="597B7924" w14:textId="77777777" w:rsidR="00CC3831" w:rsidRDefault="00CC3831" w:rsidP="00187EF3">
      <w:pPr>
        <w:rPr>
          <w:rtl/>
        </w:rPr>
      </w:pPr>
    </w:p>
    <w:p w14:paraId="5748B02C" w14:textId="77777777" w:rsidR="00CC3831" w:rsidRDefault="00CC3831" w:rsidP="00187EF3">
      <w:pPr>
        <w:rPr>
          <w:rtl/>
        </w:rPr>
      </w:pPr>
    </w:p>
    <w:p w14:paraId="3D75FCDB" w14:textId="77777777" w:rsidR="00187EF3" w:rsidRPr="00187EF3" w:rsidRDefault="00187EF3" w:rsidP="00187EF3">
      <w:pPr>
        <w:rPr>
          <w:rtl/>
        </w:rPr>
      </w:pPr>
    </w:p>
    <w:p w14:paraId="75A8DFD5" w14:textId="77777777" w:rsidR="00187EF3" w:rsidRDefault="00187EF3" w:rsidP="00F71BF2">
      <w:pPr>
        <w:pStyle w:val="Caption"/>
        <w:rPr>
          <w:rFonts w:ascii="Simplified Arabic" w:hAnsi="Simplified Arabic"/>
          <w:color w:val="000000" w:themeColor="text1"/>
          <w:rtl/>
        </w:rPr>
      </w:pPr>
    </w:p>
    <w:p w14:paraId="65F0425D" w14:textId="1B3FB253" w:rsidR="00F71BF2" w:rsidRPr="00FC2F24" w:rsidRDefault="00F71BF2" w:rsidP="00F71BF2">
      <w:pPr>
        <w:pStyle w:val="Caption"/>
        <w:rPr>
          <w:rFonts w:ascii="Simplified Arabic" w:hAnsi="Simplified Arabic"/>
          <w:color w:val="000000" w:themeColor="text1"/>
          <w:rtl/>
        </w:rPr>
      </w:pPr>
      <w:r w:rsidRPr="00FC2F24">
        <w:rPr>
          <w:rFonts w:ascii="Simplified Arabic" w:hAnsi="Simplified Arabic"/>
          <w:color w:val="000000" w:themeColor="text1"/>
          <w:rtl/>
        </w:rPr>
        <w:t>جامعة العلوم والتكنولوجيا الأردنية</w:t>
      </w:r>
    </w:p>
    <w:p w14:paraId="4D2ED455" w14:textId="77777777" w:rsidR="00F71BF2" w:rsidRPr="00FC2F24" w:rsidRDefault="00F71BF2" w:rsidP="00F71BF2">
      <w:pPr>
        <w:bidi/>
        <w:spacing w:line="192" w:lineRule="auto"/>
        <w:jc w:val="center"/>
        <w:rPr>
          <w:rFonts w:ascii="Simplified Arabic" w:hAnsi="Simplified Arabic" w:cs="Simplified Arabic"/>
          <w:b/>
          <w:bCs/>
          <w:color w:val="000000" w:themeColor="text1"/>
          <w:szCs w:val="40"/>
        </w:rPr>
      </w:pPr>
    </w:p>
    <w:p w14:paraId="1894A5F6" w14:textId="17A88D81" w:rsidR="00F71BF2" w:rsidRPr="00FC2F24" w:rsidRDefault="00F71BF2" w:rsidP="00F71BF2">
      <w:pPr>
        <w:bidi/>
        <w:spacing w:line="192" w:lineRule="auto"/>
        <w:jc w:val="center"/>
        <w:rPr>
          <w:rFonts w:ascii="Simplified Arabic" w:hAnsi="Simplified Arabic" w:cs="Simplified Arabic"/>
          <w:b/>
          <w:bCs/>
          <w:color w:val="000000" w:themeColor="text1"/>
          <w:szCs w:val="36"/>
          <w:rtl/>
          <w:lang w:bidi="ar-JO"/>
        </w:rPr>
      </w:pPr>
      <w:r w:rsidRPr="00FC2F24">
        <w:rPr>
          <w:rFonts w:ascii="Simplified Arabic" w:hAnsi="Simplified Arabic" w:cs="Simplified Arabic"/>
          <w:b/>
          <w:bCs/>
          <w:color w:val="000000" w:themeColor="text1"/>
          <w:szCs w:val="36"/>
          <w:rtl/>
        </w:rPr>
        <w:t xml:space="preserve">عطاء استئجار </w:t>
      </w:r>
      <w:r w:rsidR="009A4905">
        <w:rPr>
          <w:rFonts w:ascii="Simplified Arabic" w:hAnsi="Simplified Arabic" w:cs="Simplified Arabic" w:hint="cs"/>
          <w:b/>
          <w:bCs/>
          <w:color w:val="000000" w:themeColor="text1"/>
          <w:szCs w:val="36"/>
          <w:rtl/>
        </w:rPr>
        <w:t>الآلات</w:t>
      </w:r>
      <w:r w:rsidRPr="00FC2F24">
        <w:rPr>
          <w:rFonts w:ascii="Simplified Arabic" w:hAnsi="Simplified Arabic" w:cs="Simplified Arabic"/>
          <w:b/>
          <w:bCs/>
          <w:color w:val="000000" w:themeColor="text1"/>
          <w:szCs w:val="36"/>
          <w:rtl/>
        </w:rPr>
        <w:t xml:space="preserve"> تصوير</w:t>
      </w:r>
    </w:p>
    <w:p w14:paraId="19AF831F" w14:textId="77777777" w:rsidR="00F71BF2" w:rsidRPr="00FC2F24" w:rsidRDefault="00F71BF2" w:rsidP="00F71BF2">
      <w:pPr>
        <w:bidi/>
        <w:spacing w:line="192" w:lineRule="auto"/>
        <w:jc w:val="center"/>
        <w:rPr>
          <w:rFonts w:ascii="Simplified Arabic" w:hAnsi="Simplified Arabic" w:cs="Simplified Arabic"/>
          <w:b/>
          <w:bCs/>
          <w:color w:val="000000" w:themeColor="text1"/>
          <w:szCs w:val="36"/>
          <w:rtl/>
          <w:lang w:bidi="ar-JO"/>
        </w:rPr>
      </w:pPr>
      <w:r w:rsidRPr="00FC2F24">
        <w:rPr>
          <w:rFonts w:ascii="Simplified Arabic" w:hAnsi="Simplified Arabic" w:cs="Simplified Arabic"/>
          <w:b/>
          <w:bCs/>
          <w:color w:val="000000" w:themeColor="text1"/>
          <w:szCs w:val="36"/>
          <w:rtl/>
          <w:lang w:bidi="ar-JO"/>
        </w:rPr>
        <w:t>داخل الحرم الجامعي</w:t>
      </w:r>
    </w:p>
    <w:p w14:paraId="7D45EAF0" w14:textId="77777777" w:rsidR="00F71BF2" w:rsidRPr="00FC2F24" w:rsidRDefault="00F71BF2" w:rsidP="00F71BF2">
      <w:pPr>
        <w:bidi/>
        <w:spacing w:line="192" w:lineRule="auto"/>
        <w:jc w:val="center"/>
        <w:rPr>
          <w:rFonts w:ascii="Simplified Arabic" w:hAnsi="Simplified Arabic" w:cs="Simplified Arabic"/>
          <w:b/>
          <w:bCs/>
          <w:color w:val="000000" w:themeColor="text1"/>
          <w:szCs w:val="36"/>
          <w:rtl/>
          <w:lang w:bidi="ar-JO"/>
        </w:rPr>
      </w:pPr>
    </w:p>
    <w:p w14:paraId="7E52FF9B" w14:textId="77777777" w:rsidR="00F71BF2" w:rsidRPr="00FC2F24" w:rsidRDefault="00F71BF2" w:rsidP="00F71BF2">
      <w:pPr>
        <w:bidi/>
        <w:spacing w:line="192" w:lineRule="auto"/>
        <w:jc w:val="center"/>
        <w:rPr>
          <w:rFonts w:ascii="Simplified Arabic" w:hAnsi="Simplified Arabic" w:cs="Simplified Arabic"/>
          <w:b/>
          <w:bCs/>
          <w:color w:val="000000" w:themeColor="text1"/>
          <w:szCs w:val="36"/>
          <w:rtl/>
          <w:lang w:bidi="ar-JO"/>
        </w:rPr>
      </w:pPr>
    </w:p>
    <w:p w14:paraId="5124D86A" w14:textId="77777777" w:rsidR="00F71BF2" w:rsidRPr="00FC2F24" w:rsidRDefault="00F71BF2" w:rsidP="00F71BF2">
      <w:pPr>
        <w:bidi/>
        <w:spacing w:line="192" w:lineRule="auto"/>
        <w:jc w:val="center"/>
        <w:rPr>
          <w:rFonts w:ascii="Simplified Arabic" w:hAnsi="Simplified Arabic" w:cs="Simplified Arabic"/>
          <w:b/>
          <w:bCs/>
          <w:color w:val="000000" w:themeColor="text1"/>
          <w:szCs w:val="36"/>
          <w:rtl/>
          <w:lang w:bidi="ar-JO"/>
        </w:rPr>
      </w:pPr>
    </w:p>
    <w:p w14:paraId="0D8F4522" w14:textId="77777777" w:rsidR="00F71BF2" w:rsidRPr="00FC2F24" w:rsidRDefault="00F71BF2" w:rsidP="00F71BF2">
      <w:pPr>
        <w:bidi/>
        <w:spacing w:line="192" w:lineRule="auto"/>
        <w:jc w:val="center"/>
        <w:rPr>
          <w:rFonts w:ascii="Simplified Arabic" w:hAnsi="Simplified Arabic" w:cs="Simplified Arabic"/>
          <w:b/>
          <w:bCs/>
          <w:color w:val="000000" w:themeColor="text1"/>
          <w:szCs w:val="36"/>
          <w:rtl/>
          <w:lang w:bidi="ar-JO"/>
        </w:rPr>
      </w:pPr>
    </w:p>
    <w:p w14:paraId="4C5BEF09" w14:textId="77777777" w:rsidR="00F71BF2" w:rsidRPr="00FC2F24" w:rsidRDefault="00F71BF2" w:rsidP="00F71BF2">
      <w:pPr>
        <w:bidi/>
        <w:spacing w:line="192" w:lineRule="auto"/>
        <w:jc w:val="center"/>
        <w:rPr>
          <w:rFonts w:ascii="Simplified Arabic" w:hAnsi="Simplified Arabic" w:cs="Simplified Arabic"/>
          <w:b/>
          <w:bCs/>
          <w:color w:val="000000" w:themeColor="text1"/>
          <w:szCs w:val="36"/>
          <w:rtl/>
          <w:lang w:bidi="ar-JO"/>
        </w:rPr>
      </w:pPr>
    </w:p>
    <w:p w14:paraId="7DEE0342" w14:textId="77777777" w:rsidR="0040018A" w:rsidRPr="00FC2F24" w:rsidRDefault="0040018A" w:rsidP="0040018A">
      <w:pPr>
        <w:bidi/>
        <w:spacing w:line="192" w:lineRule="auto"/>
        <w:jc w:val="center"/>
        <w:rPr>
          <w:rFonts w:ascii="Simplified Arabic" w:hAnsi="Simplified Arabic" w:cs="Simplified Arabic"/>
          <w:b/>
          <w:bCs/>
          <w:color w:val="000000" w:themeColor="text1"/>
          <w:szCs w:val="36"/>
          <w:rtl/>
          <w:lang w:bidi="ar-JO"/>
        </w:rPr>
      </w:pPr>
    </w:p>
    <w:p w14:paraId="2EFFF6C2" w14:textId="77777777" w:rsidR="00F71BF2" w:rsidRPr="00FC2F24" w:rsidRDefault="00F71BF2" w:rsidP="00F71BF2">
      <w:pPr>
        <w:bidi/>
        <w:spacing w:line="192" w:lineRule="auto"/>
        <w:rPr>
          <w:rFonts w:ascii="Simplified Arabic" w:hAnsi="Simplified Arabic" w:cs="Simplified Arabic"/>
          <w:b/>
          <w:bCs/>
          <w:color w:val="000000" w:themeColor="text1"/>
          <w:szCs w:val="36"/>
          <w:rtl/>
          <w:lang w:bidi="ar-JO"/>
        </w:rPr>
      </w:pPr>
    </w:p>
    <w:p w14:paraId="2CAA4D04" w14:textId="77777777" w:rsidR="00F71BF2" w:rsidRPr="00FC2F24" w:rsidRDefault="00F71BF2" w:rsidP="00F71BF2">
      <w:pPr>
        <w:bidi/>
        <w:spacing w:line="192" w:lineRule="auto"/>
        <w:jc w:val="center"/>
        <w:rPr>
          <w:rFonts w:ascii="Simplified Arabic" w:hAnsi="Simplified Arabic" w:cs="Simplified Arabic"/>
          <w:b/>
          <w:bCs/>
          <w:color w:val="000000" w:themeColor="text1"/>
          <w:szCs w:val="36"/>
          <w:rtl/>
          <w:lang w:bidi="ar-JO"/>
        </w:rPr>
      </w:pPr>
    </w:p>
    <w:p w14:paraId="1C595272" w14:textId="77777777" w:rsidR="00F71BF2" w:rsidRPr="00FC2F24" w:rsidRDefault="00F71BF2" w:rsidP="00F71BF2">
      <w:pPr>
        <w:bidi/>
        <w:spacing w:line="192" w:lineRule="auto"/>
        <w:jc w:val="center"/>
        <w:rPr>
          <w:rFonts w:ascii="Simplified Arabic" w:hAnsi="Simplified Arabic" w:cs="Simplified Arabic"/>
          <w:b/>
          <w:bCs/>
          <w:color w:val="000000" w:themeColor="text1"/>
          <w:sz w:val="28"/>
          <w:szCs w:val="36"/>
          <w:rtl/>
          <w:lang w:bidi="ar-JO"/>
        </w:rPr>
      </w:pPr>
      <w:r w:rsidRPr="00FC2F24">
        <w:rPr>
          <w:rFonts w:ascii="Simplified Arabic" w:hAnsi="Simplified Arabic" w:cs="Simplified Arabic"/>
          <w:b/>
          <w:bCs/>
          <w:color w:val="000000" w:themeColor="text1"/>
          <w:sz w:val="28"/>
          <w:szCs w:val="36"/>
          <w:rtl/>
          <w:lang w:bidi="ar-JO"/>
        </w:rPr>
        <w:t xml:space="preserve">المجلد </w:t>
      </w:r>
      <w:r w:rsidRPr="00FC2F24">
        <w:rPr>
          <w:rFonts w:ascii="Simplified Arabic" w:hAnsi="Simplified Arabic" w:cs="Simplified Arabic" w:hint="cs"/>
          <w:b/>
          <w:bCs/>
          <w:color w:val="000000" w:themeColor="text1"/>
          <w:sz w:val="28"/>
          <w:szCs w:val="36"/>
          <w:rtl/>
          <w:lang w:bidi="ar-JO"/>
        </w:rPr>
        <w:t>الثاني</w:t>
      </w:r>
      <w:r w:rsidRPr="00FC2F24">
        <w:rPr>
          <w:rFonts w:ascii="Simplified Arabic" w:hAnsi="Simplified Arabic" w:cs="Simplified Arabic"/>
          <w:b/>
          <w:bCs/>
          <w:color w:val="000000" w:themeColor="text1"/>
          <w:sz w:val="28"/>
          <w:szCs w:val="36"/>
          <w:rtl/>
          <w:lang w:bidi="ar-JO"/>
        </w:rPr>
        <w:t xml:space="preserve"> -  </w:t>
      </w:r>
      <w:r w:rsidRPr="00FC2F24">
        <w:rPr>
          <w:rFonts w:ascii="Simplified Arabic" w:hAnsi="Simplified Arabic" w:cs="Simplified Arabic" w:hint="cs"/>
          <w:b/>
          <w:bCs/>
          <w:color w:val="000000" w:themeColor="text1"/>
          <w:sz w:val="28"/>
          <w:szCs w:val="36"/>
          <w:rtl/>
          <w:lang w:bidi="ar-JO"/>
        </w:rPr>
        <w:t>المواصفات الفنية</w:t>
      </w:r>
    </w:p>
    <w:p w14:paraId="29BC9789" w14:textId="77777777" w:rsidR="00F71BF2" w:rsidRPr="00FC2F24" w:rsidRDefault="00F71BF2" w:rsidP="00F71BF2">
      <w:pPr>
        <w:bidi/>
        <w:spacing w:line="192" w:lineRule="auto"/>
        <w:jc w:val="center"/>
        <w:rPr>
          <w:rFonts w:ascii="Simplified Arabic" w:hAnsi="Simplified Arabic" w:cs="Simplified Arabic"/>
          <w:b/>
          <w:bCs/>
          <w:color w:val="000000" w:themeColor="text1"/>
          <w:sz w:val="28"/>
          <w:szCs w:val="36"/>
          <w:rtl/>
          <w:lang w:bidi="ar-JO"/>
        </w:rPr>
      </w:pPr>
    </w:p>
    <w:p w14:paraId="430E3E7B" w14:textId="77777777" w:rsidR="00F71BF2" w:rsidRPr="00FC2F24" w:rsidRDefault="00F71BF2" w:rsidP="00F71BF2">
      <w:pPr>
        <w:bidi/>
        <w:spacing w:line="192" w:lineRule="auto"/>
        <w:jc w:val="center"/>
        <w:rPr>
          <w:rFonts w:ascii="Simplified Arabic" w:hAnsi="Simplified Arabic" w:cs="Simplified Arabic"/>
          <w:b/>
          <w:bCs/>
          <w:color w:val="000000" w:themeColor="text1"/>
          <w:sz w:val="28"/>
          <w:szCs w:val="36"/>
          <w:rtl/>
          <w:lang w:bidi="ar-JO"/>
        </w:rPr>
      </w:pPr>
    </w:p>
    <w:p w14:paraId="147FDB1D" w14:textId="77777777" w:rsidR="00F71BF2" w:rsidRPr="00FC2F24" w:rsidRDefault="00F71BF2" w:rsidP="00F71BF2">
      <w:pPr>
        <w:bidi/>
        <w:spacing w:line="192" w:lineRule="auto"/>
        <w:jc w:val="center"/>
        <w:rPr>
          <w:rFonts w:ascii="Simplified Arabic" w:hAnsi="Simplified Arabic" w:cs="Simplified Arabic"/>
          <w:b/>
          <w:bCs/>
          <w:color w:val="000000" w:themeColor="text1"/>
          <w:sz w:val="28"/>
          <w:szCs w:val="36"/>
          <w:rtl/>
          <w:lang w:bidi="ar-JO"/>
        </w:rPr>
      </w:pPr>
    </w:p>
    <w:p w14:paraId="46112A16" w14:textId="77777777" w:rsidR="00CF42A4" w:rsidRPr="00FC2F24" w:rsidRDefault="00CF42A4" w:rsidP="004511EA">
      <w:pPr>
        <w:bidi/>
        <w:spacing w:line="192" w:lineRule="auto"/>
        <w:rPr>
          <w:rFonts w:ascii="Simplified Arabic" w:hAnsi="Simplified Arabic" w:cs="Simplified Arabic"/>
          <w:b/>
          <w:bCs/>
          <w:color w:val="000000" w:themeColor="text1"/>
          <w:sz w:val="28"/>
          <w:szCs w:val="36"/>
          <w:rtl/>
          <w:lang w:bidi="ar-JO"/>
        </w:rPr>
        <w:sectPr w:rsidR="00CF42A4" w:rsidRPr="00FC2F24" w:rsidSect="00E66DFC">
          <w:footerReference w:type="default" r:id="rId12"/>
          <w:pgSz w:w="11907" w:h="16839" w:code="9"/>
          <w:pgMar w:top="1440" w:right="1440" w:bottom="1276" w:left="1440" w:header="720" w:footer="720" w:gutter="0"/>
          <w:cols w:space="720"/>
          <w:docGrid w:linePitch="360"/>
        </w:sectPr>
      </w:pPr>
    </w:p>
    <w:p w14:paraId="1B887758" w14:textId="7B945420" w:rsidR="00681237" w:rsidRPr="00FC2F24" w:rsidRDefault="0040018A" w:rsidP="00AF5067">
      <w:pPr>
        <w:bidi/>
        <w:spacing w:line="192" w:lineRule="auto"/>
        <w:jc w:val="center"/>
        <w:rPr>
          <w:rFonts w:ascii="Simplified Arabic" w:hAnsi="Simplified Arabic" w:cs="Simplified Arabic"/>
          <w:b/>
          <w:bCs/>
          <w:color w:val="000000" w:themeColor="text1"/>
          <w:szCs w:val="28"/>
          <w:rtl/>
          <w:lang w:bidi="ar-JO"/>
        </w:rPr>
      </w:pPr>
      <w:r w:rsidRPr="00FC2F24">
        <w:rPr>
          <w:rFonts w:ascii="Simplified Arabic" w:hAnsi="Simplified Arabic" w:cs="Simplified Arabic" w:hint="cs"/>
          <w:b/>
          <w:bCs/>
          <w:color w:val="000000" w:themeColor="text1"/>
          <w:szCs w:val="28"/>
          <w:rtl/>
          <w:lang w:bidi="ar-JO"/>
        </w:rPr>
        <w:t>كشف المواصفات الفنية</w:t>
      </w:r>
      <w:r w:rsidR="00423206">
        <w:rPr>
          <w:rFonts w:ascii="Simplified Arabic" w:hAnsi="Simplified Arabic" w:cs="Simplified Arabic" w:hint="cs"/>
          <w:b/>
          <w:bCs/>
          <w:color w:val="000000" w:themeColor="text1"/>
          <w:szCs w:val="28"/>
          <w:rtl/>
          <w:lang w:bidi="ar-JO"/>
        </w:rPr>
        <w:t xml:space="preserve"> الخاصة با</w:t>
      </w:r>
      <w:r w:rsidR="009A4905">
        <w:rPr>
          <w:rFonts w:ascii="Simplified Arabic" w:hAnsi="Simplified Arabic" w:cs="Simplified Arabic" w:hint="cs"/>
          <w:b/>
          <w:bCs/>
          <w:color w:val="000000" w:themeColor="text1"/>
          <w:szCs w:val="28"/>
          <w:rtl/>
          <w:lang w:bidi="ar-JO"/>
        </w:rPr>
        <w:t>لآلات</w:t>
      </w:r>
      <w:r w:rsidRPr="00FC2F24">
        <w:rPr>
          <w:rFonts w:ascii="Simplified Arabic" w:hAnsi="Simplified Arabic" w:cs="Simplified Arabic" w:hint="cs"/>
          <w:b/>
          <w:bCs/>
          <w:color w:val="000000" w:themeColor="text1"/>
          <w:szCs w:val="28"/>
          <w:rtl/>
          <w:lang w:bidi="ar-JO"/>
        </w:rPr>
        <w:t xml:space="preserve"> التصوير الرقمية متعددة الوظائف</w:t>
      </w:r>
    </w:p>
    <w:tbl>
      <w:tblPr>
        <w:tblpPr w:leftFromText="180" w:rightFromText="180" w:vertAnchor="text" w:horzAnchor="margin" w:tblpXSpec="center" w:tblpY="414"/>
        <w:tblOverlap w:val="never"/>
        <w:bidiVisual/>
        <w:tblW w:w="8139" w:type="dxa"/>
        <w:tblLook w:val="04A0" w:firstRow="1" w:lastRow="0" w:firstColumn="1" w:lastColumn="0" w:noHBand="0" w:noVBand="1"/>
      </w:tblPr>
      <w:tblGrid>
        <w:gridCol w:w="1828"/>
        <w:gridCol w:w="3686"/>
        <w:gridCol w:w="2625"/>
      </w:tblGrid>
      <w:tr w:rsidR="00143241" w:rsidRPr="00C30BE6" w14:paraId="2C3984BC" w14:textId="77777777" w:rsidTr="00143241">
        <w:trPr>
          <w:trHeight w:val="300"/>
        </w:trPr>
        <w:tc>
          <w:tcPr>
            <w:tcW w:w="551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572D47" w14:textId="77777777" w:rsidR="00143241" w:rsidRPr="00C30BE6" w:rsidRDefault="00143241" w:rsidP="00616265">
            <w:pPr>
              <w:bidi/>
              <w:spacing w:after="0" w:line="240" w:lineRule="auto"/>
              <w:rPr>
                <w:rFonts w:ascii="Arial" w:eastAsia="Times New Roman" w:hAnsi="Arial" w:cs="Arial"/>
                <w:b/>
                <w:bCs/>
                <w:color w:val="000000"/>
                <w:sz w:val="20"/>
                <w:szCs w:val="20"/>
              </w:rPr>
            </w:pPr>
            <w:r w:rsidRPr="00C30BE6">
              <w:rPr>
                <w:rFonts w:ascii="Arial" w:eastAsia="Times New Roman" w:hAnsi="Arial" w:cs="Arial" w:hint="cs"/>
                <w:b/>
                <w:bCs/>
                <w:color w:val="000000"/>
                <w:sz w:val="20"/>
                <w:szCs w:val="20"/>
                <w:rtl/>
              </w:rPr>
              <w:t>المواصفات الرئيسية</w:t>
            </w:r>
          </w:p>
        </w:tc>
        <w:tc>
          <w:tcPr>
            <w:tcW w:w="26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70F37A" w14:textId="3EDAEFCF" w:rsidR="00143241" w:rsidRPr="00C30BE6" w:rsidRDefault="00513CD9" w:rsidP="00616265">
            <w:pPr>
              <w:bidi/>
              <w:spacing w:after="0" w:line="240" w:lineRule="auto"/>
              <w:jc w:val="center"/>
              <w:rPr>
                <w:rFonts w:ascii="Arial" w:eastAsia="Times New Roman" w:hAnsi="Arial" w:cs="Arial"/>
                <w:b/>
                <w:bCs/>
                <w:color w:val="000000"/>
                <w:sz w:val="20"/>
                <w:szCs w:val="20"/>
                <w:rtl/>
                <w:lang w:bidi="ar-JO"/>
              </w:rPr>
            </w:pPr>
            <w:r>
              <w:rPr>
                <w:rFonts w:ascii="Arial" w:eastAsia="Times New Roman" w:hAnsi="Arial" w:cs="Arial" w:hint="cs"/>
                <w:b/>
                <w:bCs/>
                <w:color w:val="000000"/>
                <w:sz w:val="20"/>
                <w:szCs w:val="20"/>
                <w:rtl/>
                <w:lang w:bidi="ar-JO"/>
              </w:rPr>
              <w:t>المعيار</w:t>
            </w:r>
          </w:p>
        </w:tc>
      </w:tr>
      <w:tr w:rsidR="00143241" w:rsidRPr="00C30BE6" w14:paraId="523905E9" w14:textId="77777777" w:rsidTr="00143241">
        <w:trPr>
          <w:trHeight w:val="300"/>
        </w:trPr>
        <w:tc>
          <w:tcPr>
            <w:tcW w:w="5514" w:type="dxa"/>
            <w:gridSpan w:val="2"/>
            <w:tcBorders>
              <w:top w:val="single" w:sz="4" w:space="0" w:color="auto"/>
              <w:left w:val="single" w:sz="4" w:space="0" w:color="auto"/>
              <w:bottom w:val="single" w:sz="4" w:space="0" w:color="auto"/>
              <w:right w:val="single" w:sz="4" w:space="0" w:color="auto"/>
            </w:tcBorders>
            <w:noWrap/>
            <w:vAlign w:val="center"/>
            <w:hideMark/>
          </w:tcPr>
          <w:p w14:paraId="35A5EC0D" w14:textId="77777777" w:rsidR="00143241" w:rsidRPr="00EA4F55" w:rsidRDefault="00143241" w:rsidP="00616265">
            <w:pPr>
              <w:bidi/>
              <w:spacing w:after="0" w:line="240" w:lineRule="auto"/>
              <w:rPr>
                <w:rFonts w:ascii="Arial" w:eastAsia="Times New Roman" w:hAnsi="Arial" w:cs="Arial"/>
                <w:sz w:val="20"/>
                <w:szCs w:val="20"/>
              </w:rPr>
            </w:pPr>
            <w:r w:rsidRPr="00EA4F55">
              <w:rPr>
                <w:rFonts w:ascii="Arial" w:eastAsia="Times New Roman" w:hAnsi="Arial" w:cs="Arial" w:hint="cs"/>
                <w:sz w:val="20"/>
                <w:szCs w:val="20"/>
                <w:rtl/>
              </w:rPr>
              <w:t>سرعة التصوير نسخة / دقيقة</w:t>
            </w:r>
          </w:p>
        </w:tc>
        <w:tc>
          <w:tcPr>
            <w:tcW w:w="2625" w:type="dxa"/>
            <w:tcBorders>
              <w:top w:val="nil"/>
              <w:left w:val="single" w:sz="4" w:space="0" w:color="auto"/>
              <w:bottom w:val="single" w:sz="4" w:space="0" w:color="auto"/>
              <w:right w:val="single" w:sz="4" w:space="0" w:color="auto"/>
            </w:tcBorders>
            <w:noWrap/>
            <w:vAlign w:val="center"/>
            <w:hideMark/>
          </w:tcPr>
          <w:p w14:paraId="395D7AB3" w14:textId="77777777" w:rsidR="00143241" w:rsidRPr="00EA4F55" w:rsidRDefault="00AB0FF0" w:rsidP="00616265">
            <w:pPr>
              <w:spacing w:after="0" w:line="240" w:lineRule="auto"/>
              <w:jc w:val="center"/>
              <w:rPr>
                <w:rFonts w:ascii="Arial" w:eastAsia="Times New Roman" w:hAnsi="Arial" w:cs="Arial"/>
                <w:sz w:val="20"/>
                <w:szCs w:val="20"/>
              </w:rPr>
            </w:pPr>
            <w:r w:rsidRPr="00EA4F55">
              <w:rPr>
                <w:rFonts w:ascii="Arial" w:eastAsia="Times New Roman" w:hAnsi="Arial" w:cs="Arial" w:hint="cs"/>
                <w:sz w:val="20"/>
                <w:szCs w:val="20"/>
                <w:rtl/>
              </w:rPr>
              <w:t>30</w:t>
            </w:r>
            <w:r w:rsidR="00143241" w:rsidRPr="00EA4F55">
              <w:rPr>
                <w:rFonts w:ascii="Arial" w:eastAsia="Times New Roman" w:hAnsi="Arial" w:cs="Arial"/>
                <w:sz w:val="20"/>
                <w:szCs w:val="20"/>
              </w:rPr>
              <w:t xml:space="preserve"> ≤</w:t>
            </w:r>
          </w:p>
        </w:tc>
      </w:tr>
      <w:tr w:rsidR="00143241" w:rsidRPr="00C30BE6" w14:paraId="27671913" w14:textId="77777777" w:rsidTr="00143241">
        <w:trPr>
          <w:trHeight w:val="300"/>
        </w:trPr>
        <w:tc>
          <w:tcPr>
            <w:tcW w:w="5514" w:type="dxa"/>
            <w:gridSpan w:val="2"/>
            <w:tcBorders>
              <w:top w:val="single" w:sz="4" w:space="0" w:color="auto"/>
              <w:left w:val="single" w:sz="4" w:space="0" w:color="auto"/>
              <w:bottom w:val="single" w:sz="4" w:space="0" w:color="auto"/>
              <w:right w:val="single" w:sz="4" w:space="0" w:color="auto"/>
            </w:tcBorders>
            <w:noWrap/>
            <w:vAlign w:val="center"/>
            <w:hideMark/>
          </w:tcPr>
          <w:p w14:paraId="70A49029" w14:textId="77777777" w:rsidR="00143241" w:rsidRPr="00C30BE6" w:rsidRDefault="00143241" w:rsidP="00616265">
            <w:pPr>
              <w:bidi/>
              <w:spacing w:after="0" w:line="240" w:lineRule="auto"/>
              <w:rPr>
                <w:rFonts w:ascii="Arial" w:eastAsia="Times New Roman" w:hAnsi="Arial" w:cs="Arial"/>
                <w:color w:val="000000"/>
                <w:sz w:val="20"/>
                <w:szCs w:val="20"/>
              </w:rPr>
            </w:pPr>
            <w:r w:rsidRPr="00C30BE6">
              <w:rPr>
                <w:rFonts w:ascii="Arial" w:eastAsia="Times New Roman" w:hAnsi="Arial" w:cs="Arial" w:hint="cs"/>
                <w:color w:val="000000"/>
                <w:sz w:val="20"/>
                <w:szCs w:val="20"/>
                <w:rtl/>
              </w:rPr>
              <w:t>الحد الادنى للتصوير ( صورة / شهر )</w:t>
            </w:r>
          </w:p>
        </w:tc>
        <w:tc>
          <w:tcPr>
            <w:tcW w:w="2625" w:type="dxa"/>
            <w:tcBorders>
              <w:top w:val="nil"/>
              <w:left w:val="single" w:sz="4" w:space="0" w:color="auto"/>
              <w:bottom w:val="single" w:sz="4" w:space="0" w:color="auto"/>
              <w:right w:val="single" w:sz="4" w:space="0" w:color="auto"/>
            </w:tcBorders>
            <w:noWrap/>
            <w:vAlign w:val="center"/>
            <w:hideMark/>
          </w:tcPr>
          <w:p w14:paraId="743B70E6" w14:textId="3542E170" w:rsidR="00143241" w:rsidRPr="00C30BE6" w:rsidRDefault="000A5570" w:rsidP="00616265">
            <w:pPr>
              <w:spacing w:after="0" w:line="240" w:lineRule="auto"/>
              <w:jc w:val="center"/>
              <w:rPr>
                <w:rFonts w:ascii="Arial" w:eastAsia="Times New Roman" w:hAnsi="Arial" w:cs="Arial"/>
                <w:color w:val="222222"/>
                <w:sz w:val="20"/>
                <w:szCs w:val="20"/>
              </w:rPr>
            </w:pPr>
            <w:r>
              <w:rPr>
                <w:rFonts w:ascii="Arial" w:eastAsia="Times New Roman" w:hAnsi="Arial" w:cs="Arial" w:hint="cs"/>
                <w:color w:val="222222"/>
                <w:sz w:val="20"/>
                <w:szCs w:val="20"/>
                <w:rtl/>
              </w:rPr>
              <w:t>يجب ان يتم تحديده</w:t>
            </w:r>
          </w:p>
        </w:tc>
      </w:tr>
      <w:tr w:rsidR="00143241" w:rsidRPr="00C30BE6" w14:paraId="76FF9489" w14:textId="77777777" w:rsidTr="00143241">
        <w:trPr>
          <w:trHeight w:val="300"/>
        </w:trPr>
        <w:tc>
          <w:tcPr>
            <w:tcW w:w="5514" w:type="dxa"/>
            <w:gridSpan w:val="2"/>
            <w:tcBorders>
              <w:top w:val="single" w:sz="4" w:space="0" w:color="auto"/>
              <w:left w:val="single" w:sz="4" w:space="0" w:color="auto"/>
              <w:bottom w:val="single" w:sz="4" w:space="0" w:color="auto"/>
              <w:right w:val="single" w:sz="4" w:space="0" w:color="auto"/>
            </w:tcBorders>
            <w:noWrap/>
            <w:vAlign w:val="center"/>
            <w:hideMark/>
          </w:tcPr>
          <w:p w14:paraId="3939A892" w14:textId="77777777" w:rsidR="00143241" w:rsidRPr="00C30BE6" w:rsidRDefault="00143241" w:rsidP="00616265">
            <w:pPr>
              <w:bidi/>
              <w:spacing w:after="0" w:line="240" w:lineRule="auto"/>
              <w:rPr>
                <w:rFonts w:ascii="Arial" w:eastAsia="Times New Roman" w:hAnsi="Arial" w:cs="Arial"/>
                <w:color w:val="000000"/>
                <w:sz w:val="20"/>
                <w:szCs w:val="20"/>
              </w:rPr>
            </w:pPr>
            <w:r w:rsidRPr="00C30BE6">
              <w:rPr>
                <w:rFonts w:ascii="Arial" w:eastAsia="Times New Roman" w:hAnsi="Arial" w:cs="Arial" w:hint="cs"/>
                <w:color w:val="000000"/>
                <w:sz w:val="20"/>
                <w:szCs w:val="20"/>
                <w:rtl/>
              </w:rPr>
              <w:t>لون التصوير</w:t>
            </w:r>
          </w:p>
        </w:tc>
        <w:tc>
          <w:tcPr>
            <w:tcW w:w="2625" w:type="dxa"/>
            <w:tcBorders>
              <w:top w:val="single" w:sz="4" w:space="0" w:color="auto"/>
              <w:left w:val="single" w:sz="4" w:space="0" w:color="auto"/>
              <w:bottom w:val="single" w:sz="4" w:space="0" w:color="auto"/>
              <w:right w:val="single" w:sz="4" w:space="0" w:color="auto"/>
            </w:tcBorders>
            <w:noWrap/>
            <w:vAlign w:val="center"/>
            <w:hideMark/>
          </w:tcPr>
          <w:p w14:paraId="7404CB7E" w14:textId="77777777" w:rsidR="00143241" w:rsidRPr="00C30BE6" w:rsidRDefault="00143241" w:rsidP="00616265">
            <w:pPr>
              <w:bidi/>
              <w:spacing w:after="0" w:line="240" w:lineRule="auto"/>
              <w:jc w:val="center"/>
              <w:rPr>
                <w:rFonts w:ascii="Arial" w:eastAsia="Times New Roman" w:hAnsi="Arial" w:cs="Arial"/>
                <w:color w:val="222222"/>
                <w:sz w:val="20"/>
                <w:szCs w:val="20"/>
              </w:rPr>
            </w:pPr>
            <w:r w:rsidRPr="00C30BE6">
              <w:rPr>
                <w:rFonts w:ascii="Arial" w:eastAsia="Times New Roman" w:hAnsi="Arial" w:cs="Arial" w:hint="cs"/>
                <w:color w:val="222222"/>
                <w:sz w:val="20"/>
                <w:szCs w:val="20"/>
                <w:rtl/>
              </w:rPr>
              <w:t xml:space="preserve">ابيض واسود ( </w:t>
            </w:r>
            <w:r w:rsidRPr="00C30BE6">
              <w:rPr>
                <w:rFonts w:ascii="Arial" w:eastAsia="Times New Roman" w:hAnsi="Arial" w:cs="Arial" w:hint="cs"/>
                <w:color w:val="222222"/>
                <w:sz w:val="20"/>
                <w:szCs w:val="20"/>
              </w:rPr>
              <w:t>Mono</w:t>
            </w:r>
            <w:r w:rsidRPr="00C30BE6">
              <w:rPr>
                <w:rFonts w:ascii="Arial" w:eastAsia="Times New Roman" w:hAnsi="Arial" w:cs="Arial" w:hint="cs"/>
                <w:color w:val="222222"/>
                <w:sz w:val="20"/>
                <w:szCs w:val="20"/>
                <w:rtl/>
              </w:rPr>
              <w:t xml:space="preserve"> )</w:t>
            </w:r>
          </w:p>
        </w:tc>
      </w:tr>
      <w:tr w:rsidR="00143241" w:rsidRPr="00C30BE6" w14:paraId="0FC9F897" w14:textId="77777777" w:rsidTr="00143241">
        <w:trPr>
          <w:trHeight w:val="300"/>
        </w:trPr>
        <w:tc>
          <w:tcPr>
            <w:tcW w:w="5514" w:type="dxa"/>
            <w:gridSpan w:val="2"/>
            <w:tcBorders>
              <w:top w:val="single" w:sz="4" w:space="0" w:color="auto"/>
              <w:left w:val="single" w:sz="4" w:space="0" w:color="auto"/>
              <w:bottom w:val="single" w:sz="4" w:space="0" w:color="auto"/>
              <w:right w:val="single" w:sz="4" w:space="0" w:color="auto"/>
            </w:tcBorders>
            <w:noWrap/>
            <w:vAlign w:val="center"/>
            <w:hideMark/>
          </w:tcPr>
          <w:p w14:paraId="45F23E09" w14:textId="77777777" w:rsidR="00143241" w:rsidRPr="00C30BE6" w:rsidRDefault="00143241" w:rsidP="00616265">
            <w:pPr>
              <w:bidi/>
              <w:spacing w:after="0" w:line="240" w:lineRule="auto"/>
              <w:rPr>
                <w:rFonts w:ascii="Arial" w:eastAsia="Times New Roman" w:hAnsi="Arial" w:cs="Arial"/>
                <w:color w:val="000000"/>
                <w:sz w:val="20"/>
                <w:szCs w:val="20"/>
              </w:rPr>
            </w:pPr>
            <w:r w:rsidRPr="00C30BE6">
              <w:rPr>
                <w:rFonts w:ascii="Arial" w:eastAsia="Times New Roman" w:hAnsi="Arial" w:cs="Arial" w:hint="cs"/>
                <w:color w:val="000000"/>
                <w:sz w:val="20"/>
                <w:szCs w:val="20"/>
                <w:rtl/>
              </w:rPr>
              <w:t xml:space="preserve">دقة وضوح الصورة  </w:t>
            </w:r>
            <w:r w:rsidRPr="00C30BE6">
              <w:rPr>
                <w:rFonts w:ascii="Arial" w:eastAsia="Times New Roman" w:hAnsi="Arial" w:cs="Arial"/>
                <w:b/>
                <w:bCs/>
                <w:color w:val="000000"/>
                <w:sz w:val="20"/>
                <w:szCs w:val="20"/>
                <w:rtl/>
              </w:rPr>
              <w:t>لا تقل</w:t>
            </w:r>
            <w:r w:rsidRPr="00C30BE6">
              <w:rPr>
                <w:rFonts w:ascii="Arial" w:eastAsia="Times New Roman" w:hAnsi="Arial" w:cs="Arial"/>
                <w:color w:val="000000"/>
                <w:sz w:val="20"/>
                <w:szCs w:val="20"/>
                <w:rtl/>
              </w:rPr>
              <w:t xml:space="preserve"> عن ( </w:t>
            </w:r>
            <w:r w:rsidRPr="00C30BE6">
              <w:rPr>
                <w:rFonts w:ascii="Arial" w:eastAsia="Times New Roman" w:hAnsi="Arial" w:cs="Arial"/>
                <w:color w:val="000000"/>
                <w:sz w:val="20"/>
                <w:szCs w:val="20"/>
              </w:rPr>
              <w:t>dpi</w:t>
            </w:r>
            <w:r w:rsidRPr="00C30BE6">
              <w:rPr>
                <w:rFonts w:ascii="Arial" w:eastAsia="Times New Roman" w:hAnsi="Arial" w:cs="Arial"/>
                <w:color w:val="000000"/>
                <w:sz w:val="20"/>
                <w:szCs w:val="20"/>
                <w:rtl/>
              </w:rPr>
              <w:t xml:space="preserve"> )</w:t>
            </w:r>
          </w:p>
        </w:tc>
        <w:tc>
          <w:tcPr>
            <w:tcW w:w="2625" w:type="dxa"/>
            <w:tcBorders>
              <w:top w:val="single" w:sz="4" w:space="0" w:color="auto"/>
              <w:left w:val="single" w:sz="4" w:space="0" w:color="auto"/>
              <w:bottom w:val="single" w:sz="4" w:space="0" w:color="auto"/>
              <w:right w:val="single" w:sz="4" w:space="0" w:color="auto"/>
            </w:tcBorders>
            <w:noWrap/>
            <w:vAlign w:val="center"/>
            <w:hideMark/>
          </w:tcPr>
          <w:p w14:paraId="7942B941" w14:textId="77777777" w:rsidR="00143241" w:rsidRPr="00C30BE6" w:rsidRDefault="00143241" w:rsidP="00616265">
            <w:pPr>
              <w:spacing w:after="0" w:line="240" w:lineRule="auto"/>
              <w:jc w:val="center"/>
              <w:rPr>
                <w:rFonts w:ascii="Arial" w:eastAsia="Times New Roman" w:hAnsi="Arial" w:cs="Arial"/>
                <w:color w:val="000000"/>
                <w:sz w:val="20"/>
                <w:szCs w:val="20"/>
              </w:rPr>
            </w:pPr>
            <w:r w:rsidRPr="00414BBA">
              <w:rPr>
                <w:rFonts w:ascii="Arial" w:eastAsia="Times New Roman" w:hAnsi="Arial" w:cs="Arial"/>
                <w:sz w:val="20"/>
                <w:szCs w:val="20"/>
              </w:rPr>
              <w:t>(600 × 600) dpi</w:t>
            </w:r>
            <w:r w:rsidRPr="00C30BE6">
              <w:rPr>
                <w:rFonts w:ascii="Arial" w:eastAsia="Times New Roman" w:hAnsi="Arial" w:cs="Arial"/>
                <w:color w:val="000000"/>
                <w:sz w:val="20"/>
                <w:szCs w:val="20"/>
              </w:rPr>
              <w:t> </w:t>
            </w:r>
          </w:p>
        </w:tc>
      </w:tr>
      <w:tr w:rsidR="00143241" w:rsidRPr="00C30BE6" w14:paraId="5709614B" w14:textId="77777777" w:rsidTr="00143241">
        <w:trPr>
          <w:trHeight w:val="300"/>
        </w:trPr>
        <w:tc>
          <w:tcPr>
            <w:tcW w:w="5514" w:type="dxa"/>
            <w:gridSpan w:val="2"/>
            <w:tcBorders>
              <w:top w:val="single" w:sz="4" w:space="0" w:color="auto"/>
              <w:left w:val="single" w:sz="4" w:space="0" w:color="auto"/>
              <w:bottom w:val="single" w:sz="4" w:space="0" w:color="auto"/>
              <w:right w:val="single" w:sz="4" w:space="0" w:color="auto"/>
            </w:tcBorders>
            <w:noWrap/>
            <w:vAlign w:val="center"/>
            <w:hideMark/>
          </w:tcPr>
          <w:p w14:paraId="525263A4" w14:textId="77777777" w:rsidR="00143241" w:rsidRPr="00C30BE6" w:rsidRDefault="00143241" w:rsidP="00616265">
            <w:pPr>
              <w:bidi/>
              <w:spacing w:after="0" w:line="240" w:lineRule="auto"/>
              <w:rPr>
                <w:rFonts w:ascii="Arial" w:eastAsia="Times New Roman" w:hAnsi="Arial" w:cs="Arial"/>
                <w:color w:val="000000"/>
                <w:sz w:val="20"/>
                <w:szCs w:val="20"/>
              </w:rPr>
            </w:pPr>
            <w:r w:rsidRPr="00C30BE6">
              <w:rPr>
                <w:rFonts w:ascii="Arial" w:eastAsia="Times New Roman" w:hAnsi="Arial" w:cs="Arial" w:hint="cs"/>
                <w:color w:val="000000"/>
                <w:sz w:val="20"/>
                <w:szCs w:val="20"/>
                <w:rtl/>
              </w:rPr>
              <w:t>نسبة التكبير و التصغير ( % )</w:t>
            </w:r>
          </w:p>
        </w:tc>
        <w:tc>
          <w:tcPr>
            <w:tcW w:w="2625" w:type="dxa"/>
            <w:tcBorders>
              <w:top w:val="single" w:sz="4" w:space="0" w:color="auto"/>
              <w:left w:val="single" w:sz="4" w:space="0" w:color="auto"/>
              <w:bottom w:val="single" w:sz="4" w:space="0" w:color="auto"/>
              <w:right w:val="single" w:sz="4" w:space="0" w:color="auto"/>
            </w:tcBorders>
            <w:noWrap/>
            <w:vAlign w:val="center"/>
            <w:hideMark/>
          </w:tcPr>
          <w:p w14:paraId="3DC5598E" w14:textId="77777777" w:rsidR="00143241" w:rsidRPr="00C30BE6" w:rsidRDefault="00143241" w:rsidP="00616265">
            <w:pPr>
              <w:spacing w:after="0" w:line="240" w:lineRule="auto"/>
              <w:jc w:val="center"/>
              <w:rPr>
                <w:rFonts w:ascii="Arial" w:eastAsia="Times New Roman" w:hAnsi="Arial" w:cs="Arial"/>
                <w:color w:val="000000"/>
                <w:sz w:val="20"/>
                <w:szCs w:val="20"/>
              </w:rPr>
            </w:pPr>
            <w:r w:rsidRPr="00C30BE6">
              <w:rPr>
                <w:rFonts w:ascii="Arial" w:eastAsia="Times New Roman" w:hAnsi="Arial" w:cs="Arial"/>
                <w:color w:val="000000"/>
                <w:sz w:val="20"/>
                <w:szCs w:val="20"/>
              </w:rPr>
              <w:t>(25 - 400)%</w:t>
            </w:r>
          </w:p>
        </w:tc>
      </w:tr>
      <w:tr w:rsidR="00143241" w:rsidRPr="00C30BE6" w14:paraId="6CA69AA0" w14:textId="77777777" w:rsidTr="00143241">
        <w:trPr>
          <w:trHeight w:val="300"/>
        </w:trPr>
        <w:tc>
          <w:tcPr>
            <w:tcW w:w="1828" w:type="dxa"/>
            <w:vMerge w:val="restart"/>
            <w:tcBorders>
              <w:top w:val="nil"/>
              <w:left w:val="single" w:sz="4" w:space="0" w:color="auto"/>
              <w:bottom w:val="single" w:sz="4" w:space="0" w:color="auto"/>
              <w:right w:val="single" w:sz="4" w:space="0" w:color="auto"/>
            </w:tcBorders>
            <w:noWrap/>
            <w:vAlign w:val="center"/>
            <w:hideMark/>
          </w:tcPr>
          <w:p w14:paraId="1DE669BE" w14:textId="77777777" w:rsidR="00143241" w:rsidRPr="00C30BE6" w:rsidRDefault="00143241" w:rsidP="00616265">
            <w:pPr>
              <w:bidi/>
              <w:spacing w:after="0" w:line="240" w:lineRule="auto"/>
              <w:jc w:val="center"/>
              <w:rPr>
                <w:rFonts w:ascii="Arial" w:eastAsia="Times New Roman" w:hAnsi="Arial" w:cs="Arial"/>
                <w:color w:val="000000"/>
                <w:sz w:val="20"/>
                <w:szCs w:val="20"/>
              </w:rPr>
            </w:pPr>
            <w:r w:rsidRPr="00C30BE6">
              <w:rPr>
                <w:rFonts w:ascii="Arial" w:eastAsia="Times New Roman" w:hAnsi="Arial" w:cs="Arial" w:hint="cs"/>
                <w:color w:val="000000"/>
                <w:sz w:val="20"/>
                <w:szCs w:val="20"/>
                <w:rtl/>
              </w:rPr>
              <w:t>وظائف آلة التصوير</w:t>
            </w:r>
          </w:p>
        </w:tc>
        <w:tc>
          <w:tcPr>
            <w:tcW w:w="3686" w:type="dxa"/>
            <w:tcBorders>
              <w:top w:val="nil"/>
              <w:left w:val="single" w:sz="4" w:space="0" w:color="auto"/>
              <w:bottom w:val="single" w:sz="4" w:space="0" w:color="auto"/>
              <w:right w:val="single" w:sz="4" w:space="0" w:color="auto"/>
            </w:tcBorders>
            <w:noWrap/>
            <w:vAlign w:val="center"/>
            <w:hideMark/>
          </w:tcPr>
          <w:p w14:paraId="2B735C4A" w14:textId="77777777" w:rsidR="00143241" w:rsidRPr="00C30BE6" w:rsidRDefault="00143241" w:rsidP="00616265">
            <w:pPr>
              <w:bidi/>
              <w:spacing w:after="0" w:line="240" w:lineRule="auto"/>
              <w:rPr>
                <w:rFonts w:ascii="Arial" w:eastAsia="Times New Roman" w:hAnsi="Arial" w:cs="Arial"/>
                <w:color w:val="000000"/>
                <w:sz w:val="20"/>
                <w:szCs w:val="20"/>
              </w:rPr>
            </w:pPr>
            <w:r w:rsidRPr="00C30BE6">
              <w:rPr>
                <w:rFonts w:ascii="Arial" w:eastAsia="Times New Roman" w:hAnsi="Arial" w:cs="Arial" w:hint="cs"/>
                <w:color w:val="000000"/>
                <w:sz w:val="20"/>
                <w:szCs w:val="20"/>
                <w:rtl/>
              </w:rPr>
              <w:t>التصوير</w:t>
            </w:r>
          </w:p>
        </w:tc>
        <w:tc>
          <w:tcPr>
            <w:tcW w:w="262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3A85A8E" w14:textId="77777777" w:rsidR="00143241" w:rsidRPr="00C30BE6" w:rsidRDefault="00143241" w:rsidP="00616265">
            <w:pPr>
              <w:spacing w:after="0" w:line="240" w:lineRule="auto"/>
              <w:jc w:val="center"/>
              <w:rPr>
                <w:rFonts w:ascii="Calibri" w:eastAsia="Times New Roman" w:hAnsi="Calibri" w:cs="Arial"/>
                <w:color w:val="000000"/>
              </w:rPr>
            </w:pPr>
            <w:r w:rsidRPr="00C30BE6">
              <w:rPr>
                <w:rFonts w:ascii="Calibri" w:eastAsia="Times New Roman" w:hAnsi="Calibri" w:cs="Arial"/>
                <w:color w:val="000000"/>
              </w:rPr>
              <w:t> </w:t>
            </w:r>
            <w:r w:rsidRPr="00C30BE6">
              <w:rPr>
                <w:rFonts w:ascii="Wingdings" w:eastAsia="Times New Roman" w:hAnsi="Wingdings" w:cs="Arial"/>
                <w:color w:val="000000"/>
                <w:sz w:val="24"/>
                <w:szCs w:val="24"/>
              </w:rPr>
              <w:t></w:t>
            </w:r>
          </w:p>
        </w:tc>
      </w:tr>
      <w:tr w:rsidR="00143241" w:rsidRPr="00C30BE6" w14:paraId="2F7A13FD" w14:textId="77777777" w:rsidTr="00143241">
        <w:trPr>
          <w:trHeight w:val="300"/>
        </w:trPr>
        <w:tc>
          <w:tcPr>
            <w:tcW w:w="1828" w:type="dxa"/>
            <w:vMerge/>
            <w:tcBorders>
              <w:top w:val="nil"/>
              <w:left w:val="single" w:sz="4" w:space="0" w:color="auto"/>
              <w:bottom w:val="single" w:sz="4" w:space="0" w:color="auto"/>
              <w:right w:val="single" w:sz="4" w:space="0" w:color="auto"/>
            </w:tcBorders>
            <w:vAlign w:val="center"/>
            <w:hideMark/>
          </w:tcPr>
          <w:p w14:paraId="4E86F04C" w14:textId="77777777" w:rsidR="00143241" w:rsidRPr="00C30BE6" w:rsidRDefault="00143241" w:rsidP="00616265">
            <w:pPr>
              <w:spacing w:after="0" w:line="240" w:lineRule="auto"/>
              <w:rPr>
                <w:rFonts w:ascii="Arial" w:eastAsia="Times New Roman" w:hAnsi="Arial" w:cs="Arial"/>
                <w:color w:val="000000"/>
                <w:sz w:val="20"/>
                <w:szCs w:val="20"/>
              </w:rPr>
            </w:pPr>
          </w:p>
        </w:tc>
        <w:tc>
          <w:tcPr>
            <w:tcW w:w="3686" w:type="dxa"/>
            <w:tcBorders>
              <w:top w:val="nil"/>
              <w:left w:val="single" w:sz="4" w:space="0" w:color="auto"/>
              <w:bottom w:val="single" w:sz="4" w:space="0" w:color="auto"/>
              <w:right w:val="single" w:sz="4" w:space="0" w:color="auto"/>
            </w:tcBorders>
            <w:noWrap/>
            <w:vAlign w:val="center"/>
            <w:hideMark/>
          </w:tcPr>
          <w:p w14:paraId="29BD7D56" w14:textId="77777777" w:rsidR="00143241" w:rsidRPr="00C30BE6" w:rsidRDefault="00143241" w:rsidP="00616265">
            <w:pPr>
              <w:bidi/>
              <w:spacing w:after="0" w:line="240" w:lineRule="auto"/>
              <w:rPr>
                <w:rFonts w:ascii="Arial" w:eastAsia="Times New Roman" w:hAnsi="Arial" w:cs="Arial"/>
                <w:color w:val="000000"/>
                <w:sz w:val="20"/>
                <w:szCs w:val="20"/>
              </w:rPr>
            </w:pPr>
            <w:r w:rsidRPr="00C30BE6">
              <w:rPr>
                <w:rFonts w:ascii="Arial" w:eastAsia="Times New Roman" w:hAnsi="Arial" w:cs="Arial" w:hint="cs"/>
                <w:color w:val="000000"/>
                <w:sz w:val="20"/>
                <w:szCs w:val="20"/>
                <w:rtl/>
              </w:rPr>
              <w:t>الطباعة</w:t>
            </w:r>
          </w:p>
        </w:tc>
        <w:tc>
          <w:tcPr>
            <w:tcW w:w="262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7E0B08" w14:textId="77777777" w:rsidR="00143241" w:rsidRPr="00C30BE6" w:rsidRDefault="00143241" w:rsidP="00616265">
            <w:pPr>
              <w:spacing w:after="0" w:line="240" w:lineRule="auto"/>
              <w:jc w:val="center"/>
              <w:rPr>
                <w:rFonts w:ascii="Calibri" w:eastAsia="Times New Roman" w:hAnsi="Calibri" w:cs="Arial"/>
                <w:color w:val="000000"/>
              </w:rPr>
            </w:pPr>
            <w:r w:rsidRPr="00C30BE6">
              <w:rPr>
                <w:rFonts w:ascii="Wingdings" w:eastAsia="Times New Roman" w:hAnsi="Wingdings" w:cs="Arial"/>
                <w:color w:val="000000"/>
                <w:sz w:val="24"/>
                <w:szCs w:val="24"/>
              </w:rPr>
              <w:t></w:t>
            </w:r>
            <w:r w:rsidRPr="00C30BE6">
              <w:rPr>
                <w:rFonts w:ascii="Calibri" w:eastAsia="Times New Roman" w:hAnsi="Calibri" w:cs="Arial"/>
                <w:color w:val="000000"/>
              </w:rPr>
              <w:t> </w:t>
            </w:r>
          </w:p>
        </w:tc>
      </w:tr>
      <w:tr w:rsidR="00143241" w:rsidRPr="00C30BE6" w14:paraId="16312918" w14:textId="77777777" w:rsidTr="00143241">
        <w:trPr>
          <w:trHeight w:val="300"/>
        </w:trPr>
        <w:tc>
          <w:tcPr>
            <w:tcW w:w="1828" w:type="dxa"/>
            <w:vMerge/>
            <w:tcBorders>
              <w:top w:val="nil"/>
              <w:left w:val="single" w:sz="4" w:space="0" w:color="auto"/>
              <w:bottom w:val="single" w:sz="4" w:space="0" w:color="auto"/>
              <w:right w:val="single" w:sz="4" w:space="0" w:color="auto"/>
            </w:tcBorders>
            <w:vAlign w:val="center"/>
            <w:hideMark/>
          </w:tcPr>
          <w:p w14:paraId="795DA1D4" w14:textId="77777777" w:rsidR="00143241" w:rsidRPr="00C30BE6" w:rsidRDefault="00143241" w:rsidP="00616265">
            <w:pPr>
              <w:spacing w:after="0" w:line="240" w:lineRule="auto"/>
              <w:rPr>
                <w:rFonts w:ascii="Arial" w:eastAsia="Times New Roman" w:hAnsi="Arial" w:cs="Arial"/>
                <w:color w:val="000000"/>
                <w:sz w:val="20"/>
                <w:szCs w:val="20"/>
              </w:rPr>
            </w:pPr>
          </w:p>
        </w:tc>
        <w:tc>
          <w:tcPr>
            <w:tcW w:w="3686" w:type="dxa"/>
            <w:tcBorders>
              <w:top w:val="nil"/>
              <w:left w:val="single" w:sz="4" w:space="0" w:color="auto"/>
              <w:bottom w:val="single" w:sz="4" w:space="0" w:color="auto"/>
              <w:right w:val="single" w:sz="4" w:space="0" w:color="auto"/>
            </w:tcBorders>
            <w:noWrap/>
            <w:vAlign w:val="center"/>
            <w:hideMark/>
          </w:tcPr>
          <w:p w14:paraId="181648D0" w14:textId="28EED3D1" w:rsidR="00143241" w:rsidRPr="00EA4F55" w:rsidRDefault="00143241" w:rsidP="00616265">
            <w:pPr>
              <w:bidi/>
              <w:spacing w:after="0" w:line="240" w:lineRule="auto"/>
              <w:rPr>
                <w:rFonts w:ascii="Arial" w:eastAsia="Times New Roman" w:hAnsi="Arial" w:cs="Arial"/>
                <w:sz w:val="20"/>
                <w:szCs w:val="20"/>
              </w:rPr>
            </w:pPr>
            <w:r w:rsidRPr="00EA4F55">
              <w:rPr>
                <w:rFonts w:ascii="Arial" w:eastAsia="Times New Roman" w:hAnsi="Arial" w:cs="Arial" w:hint="cs"/>
                <w:sz w:val="20"/>
                <w:szCs w:val="20"/>
                <w:rtl/>
              </w:rPr>
              <w:t>ماسح ضوئي</w:t>
            </w:r>
            <w:r w:rsidR="00EA4F55" w:rsidRPr="00EA4F55">
              <w:rPr>
                <w:rFonts w:ascii="Arial" w:eastAsia="Times New Roman" w:hAnsi="Arial" w:cs="Arial" w:hint="cs"/>
                <w:sz w:val="20"/>
                <w:szCs w:val="20"/>
                <w:rtl/>
              </w:rPr>
              <w:t xml:space="preserve"> (</w:t>
            </w:r>
            <w:r w:rsidR="00EA4F55" w:rsidRPr="00EA4F55">
              <w:rPr>
                <w:rFonts w:ascii="Arial" w:eastAsia="Times New Roman" w:hAnsi="Arial" w:cs="Arial"/>
                <w:sz w:val="20"/>
                <w:szCs w:val="20"/>
              </w:rPr>
              <w:t>To USB , E-mail, FTP server</w:t>
            </w:r>
            <w:r w:rsidR="00EA4F55" w:rsidRPr="00EA4F55">
              <w:rPr>
                <w:rFonts w:ascii="Arial" w:eastAsia="Times New Roman" w:hAnsi="Arial" w:cs="Arial" w:hint="cs"/>
                <w:sz w:val="20"/>
                <w:szCs w:val="20"/>
                <w:rtl/>
              </w:rPr>
              <w:t>)</w:t>
            </w:r>
          </w:p>
        </w:tc>
        <w:tc>
          <w:tcPr>
            <w:tcW w:w="262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29F424B6" w14:textId="77777777" w:rsidR="00143241" w:rsidRPr="006924DA" w:rsidRDefault="00143241" w:rsidP="00616265">
            <w:pPr>
              <w:spacing w:after="0" w:line="240" w:lineRule="auto"/>
              <w:jc w:val="center"/>
              <w:rPr>
                <w:rFonts w:ascii="Calibri" w:eastAsia="Times New Roman" w:hAnsi="Calibri" w:cs="Arial"/>
                <w:color w:val="FF0000"/>
              </w:rPr>
            </w:pPr>
            <w:r w:rsidRPr="00EA4F55">
              <w:rPr>
                <w:rFonts w:ascii="Wingdings" w:eastAsia="Times New Roman" w:hAnsi="Wingdings" w:cs="Arial"/>
                <w:sz w:val="24"/>
                <w:szCs w:val="24"/>
              </w:rPr>
              <w:t></w:t>
            </w:r>
            <w:r w:rsidRPr="00EA4F55">
              <w:rPr>
                <w:rFonts w:ascii="Calibri" w:eastAsia="Times New Roman" w:hAnsi="Calibri" w:cs="Arial"/>
              </w:rPr>
              <w:t> </w:t>
            </w:r>
          </w:p>
        </w:tc>
      </w:tr>
      <w:tr w:rsidR="00143241" w:rsidRPr="00C30BE6" w14:paraId="3A6D5037" w14:textId="77777777" w:rsidTr="00143241">
        <w:trPr>
          <w:trHeight w:val="300"/>
        </w:trPr>
        <w:tc>
          <w:tcPr>
            <w:tcW w:w="1828" w:type="dxa"/>
            <w:vMerge/>
            <w:tcBorders>
              <w:top w:val="nil"/>
              <w:left w:val="single" w:sz="4" w:space="0" w:color="auto"/>
              <w:bottom w:val="single" w:sz="4" w:space="0" w:color="auto"/>
              <w:right w:val="single" w:sz="4" w:space="0" w:color="auto"/>
            </w:tcBorders>
            <w:vAlign w:val="center"/>
            <w:hideMark/>
          </w:tcPr>
          <w:p w14:paraId="7702426D" w14:textId="77777777" w:rsidR="00143241" w:rsidRPr="00C30BE6" w:rsidRDefault="00143241" w:rsidP="00616265">
            <w:pPr>
              <w:spacing w:after="0" w:line="240" w:lineRule="auto"/>
              <w:rPr>
                <w:rFonts w:ascii="Arial" w:eastAsia="Times New Roman" w:hAnsi="Arial" w:cs="Arial"/>
                <w:color w:val="000000"/>
                <w:sz w:val="20"/>
                <w:szCs w:val="20"/>
              </w:rPr>
            </w:pPr>
          </w:p>
        </w:tc>
        <w:tc>
          <w:tcPr>
            <w:tcW w:w="3686" w:type="dxa"/>
            <w:tcBorders>
              <w:top w:val="nil"/>
              <w:left w:val="single" w:sz="4" w:space="0" w:color="auto"/>
              <w:bottom w:val="single" w:sz="4" w:space="0" w:color="auto"/>
              <w:right w:val="single" w:sz="4" w:space="0" w:color="auto"/>
            </w:tcBorders>
            <w:noWrap/>
            <w:vAlign w:val="center"/>
            <w:hideMark/>
          </w:tcPr>
          <w:p w14:paraId="2CBB3F18" w14:textId="77777777" w:rsidR="00143241" w:rsidRPr="00C30BE6" w:rsidRDefault="00143241" w:rsidP="00616265">
            <w:pPr>
              <w:bidi/>
              <w:spacing w:after="0" w:line="240" w:lineRule="auto"/>
              <w:rPr>
                <w:rFonts w:ascii="Arial" w:eastAsia="Times New Roman" w:hAnsi="Arial" w:cs="Arial"/>
                <w:color w:val="000000"/>
                <w:sz w:val="20"/>
                <w:szCs w:val="20"/>
              </w:rPr>
            </w:pPr>
            <w:r w:rsidRPr="00C30BE6">
              <w:rPr>
                <w:rFonts w:ascii="Arial" w:eastAsia="Times New Roman" w:hAnsi="Arial" w:cs="Arial" w:hint="cs"/>
                <w:color w:val="000000"/>
                <w:sz w:val="20"/>
                <w:szCs w:val="20"/>
                <w:rtl/>
              </w:rPr>
              <w:t>الطباعة المركزية</w:t>
            </w:r>
          </w:p>
        </w:tc>
        <w:tc>
          <w:tcPr>
            <w:tcW w:w="262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267039FC" w14:textId="77777777" w:rsidR="00143241" w:rsidRPr="00C30BE6" w:rsidRDefault="00143241" w:rsidP="00616265">
            <w:pPr>
              <w:spacing w:after="0" w:line="240" w:lineRule="auto"/>
              <w:jc w:val="center"/>
              <w:rPr>
                <w:rFonts w:ascii="Calibri" w:eastAsia="Times New Roman" w:hAnsi="Calibri" w:cs="Arial"/>
                <w:color w:val="000000"/>
              </w:rPr>
            </w:pPr>
            <w:r w:rsidRPr="00C30BE6">
              <w:rPr>
                <w:rFonts w:ascii="Wingdings" w:eastAsia="Times New Roman" w:hAnsi="Wingdings" w:cs="Arial"/>
                <w:color w:val="000000"/>
                <w:sz w:val="24"/>
                <w:szCs w:val="24"/>
              </w:rPr>
              <w:t></w:t>
            </w:r>
            <w:r w:rsidRPr="00C30BE6">
              <w:rPr>
                <w:rFonts w:ascii="Calibri" w:eastAsia="Times New Roman" w:hAnsi="Calibri" w:cs="Arial"/>
                <w:color w:val="000000"/>
              </w:rPr>
              <w:t> </w:t>
            </w:r>
          </w:p>
        </w:tc>
      </w:tr>
      <w:tr w:rsidR="00143241" w:rsidRPr="00C30BE6" w14:paraId="556200D2" w14:textId="77777777" w:rsidTr="00143241">
        <w:trPr>
          <w:trHeight w:val="300"/>
        </w:trPr>
        <w:tc>
          <w:tcPr>
            <w:tcW w:w="1828" w:type="dxa"/>
            <w:vMerge w:val="restart"/>
            <w:tcBorders>
              <w:top w:val="nil"/>
              <w:left w:val="single" w:sz="4" w:space="0" w:color="auto"/>
              <w:bottom w:val="single" w:sz="4" w:space="0" w:color="auto"/>
              <w:right w:val="single" w:sz="4" w:space="0" w:color="auto"/>
            </w:tcBorders>
            <w:noWrap/>
            <w:vAlign w:val="center"/>
            <w:hideMark/>
          </w:tcPr>
          <w:p w14:paraId="0EAB1564" w14:textId="77777777" w:rsidR="00143241" w:rsidRPr="001F6AB7" w:rsidRDefault="00143241" w:rsidP="00616265">
            <w:pPr>
              <w:bidi/>
              <w:spacing w:after="0" w:line="240" w:lineRule="auto"/>
              <w:jc w:val="center"/>
              <w:rPr>
                <w:rFonts w:ascii="Arial" w:eastAsia="Times New Roman" w:hAnsi="Arial" w:cs="Arial"/>
                <w:color w:val="FF0000"/>
                <w:sz w:val="20"/>
                <w:szCs w:val="20"/>
              </w:rPr>
            </w:pPr>
            <w:r w:rsidRPr="00116B57">
              <w:rPr>
                <w:rFonts w:ascii="Arial" w:eastAsia="Times New Roman" w:hAnsi="Arial" w:cs="Arial" w:hint="cs"/>
                <w:sz w:val="20"/>
                <w:szCs w:val="20"/>
                <w:rtl/>
              </w:rPr>
              <w:t>الذاكرة</w:t>
            </w:r>
          </w:p>
        </w:tc>
        <w:tc>
          <w:tcPr>
            <w:tcW w:w="3686" w:type="dxa"/>
            <w:tcBorders>
              <w:top w:val="nil"/>
              <w:left w:val="single" w:sz="4" w:space="0" w:color="auto"/>
              <w:bottom w:val="single" w:sz="4" w:space="0" w:color="auto"/>
              <w:right w:val="single" w:sz="4" w:space="0" w:color="auto"/>
            </w:tcBorders>
            <w:noWrap/>
            <w:vAlign w:val="center"/>
            <w:hideMark/>
          </w:tcPr>
          <w:p w14:paraId="546054C6" w14:textId="1614484D" w:rsidR="00143241" w:rsidRPr="003775AD" w:rsidRDefault="00143241" w:rsidP="00EA4F55">
            <w:pPr>
              <w:bidi/>
              <w:spacing w:after="0" w:line="240" w:lineRule="auto"/>
              <w:rPr>
                <w:rFonts w:ascii="Arial" w:eastAsia="Times New Roman" w:hAnsi="Arial" w:cs="Arial"/>
                <w:sz w:val="20"/>
                <w:szCs w:val="20"/>
              </w:rPr>
            </w:pPr>
            <w:r w:rsidRPr="003775AD">
              <w:rPr>
                <w:rFonts w:ascii="Arial" w:eastAsia="Times New Roman" w:hAnsi="Arial" w:cs="Arial" w:hint="cs"/>
                <w:sz w:val="20"/>
                <w:szCs w:val="20"/>
                <w:rtl/>
              </w:rPr>
              <w:t xml:space="preserve">سعة الذاكرة الرئيسية ( </w:t>
            </w:r>
            <w:r w:rsidR="00EA4F55">
              <w:rPr>
                <w:rFonts w:ascii="Arial" w:eastAsia="Times New Roman" w:hAnsi="Arial" w:cs="Arial"/>
                <w:sz w:val="20"/>
                <w:szCs w:val="20"/>
              </w:rPr>
              <w:t>G</w:t>
            </w:r>
            <w:r w:rsidRPr="003775AD">
              <w:rPr>
                <w:rFonts w:ascii="Arial" w:eastAsia="Times New Roman" w:hAnsi="Arial" w:cs="Arial" w:hint="cs"/>
                <w:sz w:val="20"/>
                <w:szCs w:val="20"/>
              </w:rPr>
              <w:t>B</w:t>
            </w:r>
            <w:r w:rsidRPr="003775AD">
              <w:rPr>
                <w:rFonts w:ascii="Arial" w:eastAsia="Times New Roman" w:hAnsi="Arial" w:cs="Arial" w:hint="cs"/>
                <w:sz w:val="20"/>
                <w:szCs w:val="20"/>
                <w:rtl/>
              </w:rPr>
              <w:t xml:space="preserve"> )</w:t>
            </w:r>
          </w:p>
        </w:tc>
        <w:tc>
          <w:tcPr>
            <w:tcW w:w="2625" w:type="dxa"/>
            <w:tcBorders>
              <w:top w:val="nil"/>
              <w:left w:val="single" w:sz="4" w:space="0" w:color="auto"/>
              <w:bottom w:val="single" w:sz="4" w:space="0" w:color="auto"/>
              <w:right w:val="single" w:sz="4" w:space="0" w:color="auto"/>
            </w:tcBorders>
            <w:shd w:val="clear" w:color="000000" w:fill="FFFFFF"/>
            <w:vAlign w:val="center"/>
            <w:hideMark/>
          </w:tcPr>
          <w:p w14:paraId="0EA119A8" w14:textId="0DB8DD54" w:rsidR="00143241" w:rsidRPr="003775AD" w:rsidRDefault="00EA4F55" w:rsidP="00616265">
            <w:pPr>
              <w:spacing w:after="0" w:line="240" w:lineRule="auto"/>
              <w:jc w:val="center"/>
              <w:rPr>
                <w:rFonts w:ascii="Arial" w:eastAsia="Times New Roman" w:hAnsi="Arial" w:cs="Arial"/>
                <w:sz w:val="20"/>
                <w:szCs w:val="20"/>
              </w:rPr>
            </w:pPr>
            <w:r>
              <w:rPr>
                <w:rFonts w:ascii="Arial" w:eastAsia="Times New Roman" w:hAnsi="Arial" w:cs="Arial"/>
                <w:sz w:val="20"/>
                <w:szCs w:val="20"/>
              </w:rPr>
              <w:t>1</w:t>
            </w:r>
            <w:r w:rsidR="00143241" w:rsidRPr="003775AD">
              <w:rPr>
                <w:rFonts w:ascii="Arial" w:eastAsia="Times New Roman" w:hAnsi="Arial" w:cs="Arial"/>
                <w:sz w:val="20"/>
                <w:szCs w:val="20"/>
              </w:rPr>
              <w:t xml:space="preserve"> ≤</w:t>
            </w:r>
          </w:p>
        </w:tc>
      </w:tr>
      <w:tr w:rsidR="00143241" w:rsidRPr="00C30BE6" w14:paraId="493414A0" w14:textId="77777777" w:rsidTr="00143241">
        <w:trPr>
          <w:trHeight w:val="300"/>
        </w:trPr>
        <w:tc>
          <w:tcPr>
            <w:tcW w:w="1828" w:type="dxa"/>
            <w:vMerge/>
            <w:tcBorders>
              <w:top w:val="nil"/>
              <w:left w:val="single" w:sz="4" w:space="0" w:color="auto"/>
              <w:bottom w:val="single" w:sz="4" w:space="0" w:color="auto"/>
              <w:right w:val="single" w:sz="4" w:space="0" w:color="auto"/>
            </w:tcBorders>
            <w:vAlign w:val="center"/>
            <w:hideMark/>
          </w:tcPr>
          <w:p w14:paraId="2BC65A5F" w14:textId="77777777" w:rsidR="00143241" w:rsidRPr="001F6AB7" w:rsidRDefault="00143241" w:rsidP="00616265">
            <w:pPr>
              <w:spacing w:after="0" w:line="240" w:lineRule="auto"/>
              <w:rPr>
                <w:rFonts w:ascii="Arial" w:eastAsia="Times New Roman" w:hAnsi="Arial" w:cs="Arial"/>
                <w:color w:val="FF0000"/>
                <w:sz w:val="20"/>
                <w:szCs w:val="20"/>
              </w:rPr>
            </w:pPr>
          </w:p>
        </w:tc>
        <w:tc>
          <w:tcPr>
            <w:tcW w:w="3686" w:type="dxa"/>
            <w:tcBorders>
              <w:top w:val="nil"/>
              <w:left w:val="single" w:sz="4" w:space="0" w:color="auto"/>
              <w:bottom w:val="single" w:sz="4" w:space="0" w:color="auto"/>
              <w:right w:val="single" w:sz="4" w:space="0" w:color="auto"/>
            </w:tcBorders>
            <w:noWrap/>
            <w:vAlign w:val="center"/>
            <w:hideMark/>
          </w:tcPr>
          <w:p w14:paraId="7385BF6E" w14:textId="261269A1" w:rsidR="00143241" w:rsidRPr="003775AD" w:rsidRDefault="00143241" w:rsidP="00616265">
            <w:pPr>
              <w:bidi/>
              <w:spacing w:after="0" w:line="240" w:lineRule="auto"/>
              <w:rPr>
                <w:rFonts w:ascii="Arial" w:eastAsia="Times New Roman" w:hAnsi="Arial" w:cs="Arial"/>
                <w:sz w:val="20"/>
                <w:szCs w:val="20"/>
                <w:rtl/>
                <w:lang w:bidi="ar-JO"/>
              </w:rPr>
            </w:pPr>
            <w:r w:rsidRPr="003775AD">
              <w:rPr>
                <w:rFonts w:ascii="Arial" w:eastAsia="Times New Roman" w:hAnsi="Arial" w:cs="Arial" w:hint="cs"/>
                <w:sz w:val="20"/>
                <w:szCs w:val="20"/>
                <w:rtl/>
              </w:rPr>
              <w:t>سعة القرص الصلب (</w:t>
            </w:r>
            <w:r w:rsidRPr="003775AD">
              <w:rPr>
                <w:rFonts w:ascii="Arial" w:eastAsia="Times New Roman" w:hAnsi="Arial" w:cs="Arial" w:hint="cs"/>
                <w:sz w:val="20"/>
                <w:szCs w:val="20"/>
              </w:rPr>
              <w:t>GB</w:t>
            </w:r>
            <w:r w:rsidRPr="003775AD">
              <w:rPr>
                <w:rFonts w:ascii="Arial" w:eastAsia="Times New Roman" w:hAnsi="Arial" w:cs="Arial" w:hint="cs"/>
                <w:sz w:val="20"/>
                <w:szCs w:val="20"/>
                <w:rtl/>
              </w:rPr>
              <w:t xml:space="preserve"> )</w:t>
            </w:r>
            <w:r w:rsidR="00EA4F55">
              <w:rPr>
                <w:rFonts w:ascii="Arial" w:eastAsia="Times New Roman" w:hAnsi="Arial" w:cs="Arial"/>
                <w:sz w:val="20"/>
                <w:szCs w:val="20"/>
              </w:rPr>
              <w:t xml:space="preserve"> </w:t>
            </w:r>
            <w:r w:rsidR="00EA4F55">
              <w:rPr>
                <w:rFonts w:ascii="Arial" w:eastAsia="Times New Roman" w:hAnsi="Arial" w:cs="Arial" w:hint="cs"/>
                <w:sz w:val="20"/>
                <w:szCs w:val="20"/>
                <w:rtl/>
                <w:lang w:bidi="ar-JO"/>
              </w:rPr>
              <w:t xml:space="preserve"> على الاقل</w:t>
            </w:r>
          </w:p>
        </w:tc>
        <w:tc>
          <w:tcPr>
            <w:tcW w:w="2625" w:type="dxa"/>
            <w:tcBorders>
              <w:top w:val="nil"/>
              <w:left w:val="single" w:sz="4" w:space="0" w:color="auto"/>
              <w:bottom w:val="single" w:sz="4" w:space="0" w:color="auto"/>
              <w:right w:val="single" w:sz="4" w:space="0" w:color="auto"/>
            </w:tcBorders>
            <w:noWrap/>
            <w:vAlign w:val="center"/>
            <w:hideMark/>
          </w:tcPr>
          <w:p w14:paraId="6D0DE5C1" w14:textId="78AD46D9" w:rsidR="00143241" w:rsidRPr="003775AD" w:rsidRDefault="00EA4F55" w:rsidP="00616265">
            <w:pPr>
              <w:spacing w:after="0" w:line="240" w:lineRule="auto"/>
              <w:jc w:val="center"/>
              <w:rPr>
                <w:rFonts w:ascii="Arial" w:eastAsia="Times New Roman" w:hAnsi="Arial" w:cs="Arial"/>
                <w:sz w:val="20"/>
                <w:szCs w:val="20"/>
              </w:rPr>
            </w:pPr>
            <w:r>
              <w:rPr>
                <w:rFonts w:ascii="Arial" w:eastAsia="Times New Roman" w:hAnsi="Arial" w:cs="Arial"/>
                <w:sz w:val="20"/>
                <w:szCs w:val="20"/>
              </w:rPr>
              <w:t>200</w:t>
            </w:r>
            <w:r w:rsidR="00143241" w:rsidRPr="003775AD">
              <w:rPr>
                <w:rFonts w:ascii="Arial" w:eastAsia="Times New Roman" w:hAnsi="Arial" w:cs="Arial"/>
                <w:sz w:val="20"/>
                <w:szCs w:val="20"/>
              </w:rPr>
              <w:t xml:space="preserve"> GB</w:t>
            </w:r>
          </w:p>
        </w:tc>
      </w:tr>
      <w:tr w:rsidR="00143241" w:rsidRPr="00C30BE6" w14:paraId="48BC4DF8" w14:textId="77777777" w:rsidTr="00143241">
        <w:trPr>
          <w:trHeight w:val="300"/>
        </w:trPr>
        <w:tc>
          <w:tcPr>
            <w:tcW w:w="1828" w:type="dxa"/>
            <w:vMerge w:val="restart"/>
            <w:tcBorders>
              <w:top w:val="nil"/>
              <w:left w:val="single" w:sz="4" w:space="0" w:color="auto"/>
              <w:bottom w:val="single" w:sz="4" w:space="0" w:color="auto"/>
              <w:right w:val="single" w:sz="4" w:space="0" w:color="auto"/>
            </w:tcBorders>
            <w:noWrap/>
            <w:vAlign w:val="center"/>
            <w:hideMark/>
          </w:tcPr>
          <w:p w14:paraId="6E080D2C" w14:textId="77777777" w:rsidR="00143241" w:rsidRPr="00C30BE6" w:rsidRDefault="00143241" w:rsidP="00616265">
            <w:pPr>
              <w:bidi/>
              <w:spacing w:after="0" w:line="240" w:lineRule="auto"/>
              <w:jc w:val="center"/>
              <w:rPr>
                <w:rFonts w:ascii="Arial" w:eastAsia="Times New Roman" w:hAnsi="Arial" w:cs="Arial"/>
                <w:color w:val="000000"/>
                <w:sz w:val="20"/>
                <w:szCs w:val="20"/>
              </w:rPr>
            </w:pPr>
            <w:r w:rsidRPr="00C30BE6">
              <w:rPr>
                <w:rFonts w:ascii="Arial" w:eastAsia="Times New Roman" w:hAnsi="Arial" w:cs="Arial" w:hint="cs"/>
                <w:color w:val="000000"/>
                <w:sz w:val="20"/>
                <w:szCs w:val="20"/>
                <w:rtl/>
              </w:rPr>
              <w:t>ان تكون مزودة بالآتي</w:t>
            </w:r>
          </w:p>
        </w:tc>
        <w:tc>
          <w:tcPr>
            <w:tcW w:w="3686" w:type="dxa"/>
            <w:tcBorders>
              <w:top w:val="nil"/>
              <w:left w:val="single" w:sz="4" w:space="0" w:color="auto"/>
              <w:bottom w:val="single" w:sz="4" w:space="0" w:color="auto"/>
              <w:right w:val="single" w:sz="4" w:space="0" w:color="auto"/>
            </w:tcBorders>
            <w:noWrap/>
            <w:vAlign w:val="center"/>
            <w:hideMark/>
          </w:tcPr>
          <w:p w14:paraId="45EE4306" w14:textId="77777777" w:rsidR="00143241" w:rsidRPr="00C30BE6" w:rsidRDefault="00143241" w:rsidP="00616265">
            <w:pPr>
              <w:bidi/>
              <w:spacing w:after="0" w:line="240" w:lineRule="auto"/>
              <w:rPr>
                <w:rFonts w:ascii="Arial" w:eastAsia="Times New Roman" w:hAnsi="Arial" w:cs="Arial"/>
                <w:color w:val="000000"/>
                <w:sz w:val="20"/>
                <w:szCs w:val="20"/>
              </w:rPr>
            </w:pPr>
            <w:r w:rsidRPr="00C30BE6">
              <w:rPr>
                <w:rFonts w:ascii="Arial" w:eastAsia="Times New Roman" w:hAnsi="Arial" w:cs="Arial" w:hint="cs"/>
                <w:color w:val="000000"/>
                <w:sz w:val="20"/>
                <w:szCs w:val="20"/>
                <w:rtl/>
              </w:rPr>
              <w:t>كاسيت للورق يونيفرسال بسعة ( عدد × سعة )</w:t>
            </w:r>
          </w:p>
        </w:tc>
        <w:tc>
          <w:tcPr>
            <w:tcW w:w="2625" w:type="dxa"/>
            <w:tcBorders>
              <w:top w:val="nil"/>
              <w:left w:val="single" w:sz="4" w:space="0" w:color="auto"/>
              <w:bottom w:val="single" w:sz="4" w:space="0" w:color="auto"/>
              <w:right w:val="single" w:sz="4" w:space="0" w:color="auto"/>
            </w:tcBorders>
            <w:noWrap/>
            <w:vAlign w:val="center"/>
            <w:hideMark/>
          </w:tcPr>
          <w:p w14:paraId="608E28B3" w14:textId="77777777" w:rsidR="00143241" w:rsidRPr="00C30BE6" w:rsidRDefault="00143241" w:rsidP="00616265">
            <w:pPr>
              <w:spacing w:after="0" w:line="240" w:lineRule="auto"/>
              <w:jc w:val="center"/>
              <w:rPr>
                <w:rFonts w:ascii="Arial" w:eastAsia="Times New Roman" w:hAnsi="Arial" w:cs="Arial"/>
                <w:color w:val="000000"/>
                <w:sz w:val="20"/>
                <w:szCs w:val="20"/>
              </w:rPr>
            </w:pPr>
            <w:r w:rsidRPr="00C30BE6">
              <w:rPr>
                <w:rFonts w:ascii="Arial" w:eastAsia="Times New Roman" w:hAnsi="Arial" w:cs="Arial"/>
                <w:color w:val="000000"/>
                <w:sz w:val="20"/>
                <w:szCs w:val="20"/>
              </w:rPr>
              <w:t>500 × 2</w:t>
            </w:r>
          </w:p>
        </w:tc>
      </w:tr>
      <w:tr w:rsidR="00143241" w:rsidRPr="00C30BE6" w14:paraId="427A9EA1" w14:textId="77777777" w:rsidTr="00143241">
        <w:trPr>
          <w:trHeight w:val="300"/>
        </w:trPr>
        <w:tc>
          <w:tcPr>
            <w:tcW w:w="1828" w:type="dxa"/>
            <w:vMerge/>
            <w:tcBorders>
              <w:top w:val="nil"/>
              <w:left w:val="single" w:sz="4" w:space="0" w:color="auto"/>
              <w:bottom w:val="single" w:sz="4" w:space="0" w:color="auto"/>
              <w:right w:val="single" w:sz="4" w:space="0" w:color="auto"/>
            </w:tcBorders>
            <w:vAlign w:val="center"/>
            <w:hideMark/>
          </w:tcPr>
          <w:p w14:paraId="7B07EEFE" w14:textId="77777777" w:rsidR="00143241" w:rsidRPr="00C30BE6" w:rsidRDefault="00143241" w:rsidP="00616265">
            <w:pPr>
              <w:spacing w:after="0" w:line="240" w:lineRule="auto"/>
              <w:rPr>
                <w:rFonts w:ascii="Arial" w:eastAsia="Times New Roman" w:hAnsi="Arial" w:cs="Arial"/>
                <w:color w:val="000000"/>
                <w:sz w:val="20"/>
                <w:szCs w:val="20"/>
              </w:rPr>
            </w:pPr>
          </w:p>
        </w:tc>
        <w:tc>
          <w:tcPr>
            <w:tcW w:w="3686" w:type="dxa"/>
            <w:tcBorders>
              <w:top w:val="nil"/>
              <w:left w:val="single" w:sz="4" w:space="0" w:color="auto"/>
              <w:bottom w:val="single" w:sz="4" w:space="0" w:color="auto"/>
              <w:right w:val="single" w:sz="4" w:space="0" w:color="auto"/>
            </w:tcBorders>
            <w:noWrap/>
            <w:vAlign w:val="center"/>
            <w:hideMark/>
          </w:tcPr>
          <w:p w14:paraId="7A68868C" w14:textId="77777777" w:rsidR="00143241" w:rsidRPr="00C30BE6" w:rsidRDefault="00143241" w:rsidP="00616265">
            <w:pPr>
              <w:bidi/>
              <w:spacing w:after="0" w:line="240" w:lineRule="auto"/>
              <w:rPr>
                <w:rFonts w:ascii="Arial" w:eastAsia="Times New Roman" w:hAnsi="Arial" w:cs="Arial"/>
                <w:color w:val="000000"/>
                <w:sz w:val="20"/>
                <w:szCs w:val="20"/>
              </w:rPr>
            </w:pPr>
            <w:r w:rsidRPr="00C30BE6">
              <w:rPr>
                <w:rFonts w:ascii="Arial" w:eastAsia="Times New Roman" w:hAnsi="Arial" w:cs="Arial" w:hint="cs"/>
                <w:color w:val="000000"/>
                <w:sz w:val="20"/>
                <w:szCs w:val="20"/>
                <w:rtl/>
              </w:rPr>
              <w:t>الملقم اليدوي الجانبي للورق بسعة  ( ورقة )</w:t>
            </w:r>
          </w:p>
        </w:tc>
        <w:tc>
          <w:tcPr>
            <w:tcW w:w="2625" w:type="dxa"/>
            <w:tcBorders>
              <w:top w:val="nil"/>
              <w:left w:val="single" w:sz="4" w:space="0" w:color="auto"/>
              <w:bottom w:val="single" w:sz="4" w:space="0" w:color="auto"/>
              <w:right w:val="single" w:sz="4" w:space="0" w:color="auto"/>
            </w:tcBorders>
            <w:noWrap/>
            <w:vAlign w:val="center"/>
            <w:hideMark/>
          </w:tcPr>
          <w:p w14:paraId="16FEA7DE" w14:textId="77777777" w:rsidR="00143241" w:rsidRPr="00C30BE6" w:rsidRDefault="00143241" w:rsidP="00616265">
            <w:pPr>
              <w:spacing w:after="0" w:line="240" w:lineRule="auto"/>
              <w:jc w:val="center"/>
              <w:rPr>
                <w:rFonts w:ascii="Arial" w:eastAsia="Times New Roman" w:hAnsi="Arial" w:cs="Arial"/>
                <w:color w:val="000000"/>
                <w:sz w:val="20"/>
                <w:szCs w:val="20"/>
              </w:rPr>
            </w:pPr>
            <w:r w:rsidRPr="00C30BE6">
              <w:rPr>
                <w:rFonts w:ascii="Arial" w:eastAsia="Times New Roman" w:hAnsi="Arial" w:cs="Arial"/>
                <w:color w:val="000000"/>
                <w:sz w:val="20"/>
                <w:szCs w:val="20"/>
              </w:rPr>
              <w:t xml:space="preserve">100 </w:t>
            </w:r>
            <w:r w:rsidRPr="00C30BE6">
              <w:rPr>
                <w:rFonts w:ascii="Arial" w:eastAsia="Times New Roman" w:hAnsi="Arial" w:cs="Arial"/>
                <w:color w:val="222222"/>
                <w:sz w:val="20"/>
                <w:szCs w:val="20"/>
              </w:rPr>
              <w:t>≤</w:t>
            </w:r>
          </w:p>
        </w:tc>
      </w:tr>
      <w:tr w:rsidR="00143241" w:rsidRPr="00C30BE6" w14:paraId="2465C18E" w14:textId="77777777" w:rsidTr="00143241">
        <w:trPr>
          <w:trHeight w:val="300"/>
        </w:trPr>
        <w:tc>
          <w:tcPr>
            <w:tcW w:w="1828" w:type="dxa"/>
            <w:vMerge/>
            <w:tcBorders>
              <w:top w:val="nil"/>
              <w:left w:val="single" w:sz="4" w:space="0" w:color="auto"/>
              <w:bottom w:val="single" w:sz="4" w:space="0" w:color="auto"/>
              <w:right w:val="single" w:sz="4" w:space="0" w:color="auto"/>
            </w:tcBorders>
            <w:vAlign w:val="center"/>
            <w:hideMark/>
          </w:tcPr>
          <w:p w14:paraId="75245C0E" w14:textId="77777777" w:rsidR="00143241" w:rsidRPr="00C30BE6" w:rsidRDefault="00143241" w:rsidP="00616265">
            <w:pPr>
              <w:spacing w:after="0" w:line="240" w:lineRule="auto"/>
              <w:rPr>
                <w:rFonts w:ascii="Arial" w:eastAsia="Times New Roman" w:hAnsi="Arial" w:cs="Arial"/>
                <w:color w:val="000000"/>
                <w:sz w:val="20"/>
                <w:szCs w:val="20"/>
              </w:rPr>
            </w:pPr>
          </w:p>
        </w:tc>
        <w:tc>
          <w:tcPr>
            <w:tcW w:w="3686" w:type="dxa"/>
            <w:tcBorders>
              <w:top w:val="nil"/>
              <w:left w:val="single" w:sz="4" w:space="0" w:color="auto"/>
              <w:bottom w:val="single" w:sz="4" w:space="0" w:color="auto"/>
              <w:right w:val="single" w:sz="4" w:space="0" w:color="auto"/>
            </w:tcBorders>
            <w:noWrap/>
            <w:vAlign w:val="center"/>
            <w:hideMark/>
          </w:tcPr>
          <w:p w14:paraId="0EEC6F90" w14:textId="77777777" w:rsidR="00143241" w:rsidRPr="00C30BE6" w:rsidRDefault="00143241" w:rsidP="00616265">
            <w:pPr>
              <w:bidi/>
              <w:spacing w:after="0" w:line="240" w:lineRule="auto"/>
              <w:rPr>
                <w:rFonts w:ascii="Arial" w:eastAsia="Times New Roman" w:hAnsi="Arial" w:cs="Arial"/>
                <w:color w:val="000000"/>
                <w:sz w:val="20"/>
                <w:szCs w:val="20"/>
              </w:rPr>
            </w:pPr>
            <w:r w:rsidRPr="00C30BE6">
              <w:rPr>
                <w:rFonts w:ascii="Arial" w:eastAsia="Times New Roman" w:hAnsi="Arial" w:cs="Arial" w:hint="cs"/>
                <w:color w:val="000000"/>
                <w:sz w:val="20"/>
                <w:szCs w:val="20"/>
                <w:rtl/>
              </w:rPr>
              <w:t>طاولة أصلية</w:t>
            </w:r>
          </w:p>
        </w:tc>
        <w:tc>
          <w:tcPr>
            <w:tcW w:w="2625" w:type="dxa"/>
            <w:tcBorders>
              <w:top w:val="nil"/>
              <w:left w:val="single" w:sz="4" w:space="0" w:color="auto"/>
              <w:bottom w:val="single" w:sz="4" w:space="0" w:color="auto"/>
              <w:right w:val="single" w:sz="4" w:space="0" w:color="auto"/>
            </w:tcBorders>
            <w:noWrap/>
            <w:vAlign w:val="center"/>
            <w:hideMark/>
          </w:tcPr>
          <w:p w14:paraId="1F809F23" w14:textId="77777777" w:rsidR="00143241" w:rsidRPr="00C30BE6" w:rsidRDefault="00143241" w:rsidP="00616265">
            <w:pPr>
              <w:bidi/>
              <w:spacing w:after="0" w:line="240" w:lineRule="auto"/>
              <w:jc w:val="center"/>
              <w:rPr>
                <w:rFonts w:ascii="Wingdings" w:eastAsia="Times New Roman" w:hAnsi="Wingdings" w:cs="Arial"/>
                <w:color w:val="000000"/>
                <w:sz w:val="24"/>
                <w:szCs w:val="24"/>
              </w:rPr>
            </w:pPr>
            <w:r w:rsidRPr="00C30BE6">
              <w:rPr>
                <w:rFonts w:ascii="Wingdings" w:eastAsia="Times New Roman" w:hAnsi="Wingdings" w:cs="Arial"/>
                <w:color w:val="000000"/>
                <w:sz w:val="24"/>
                <w:szCs w:val="24"/>
              </w:rPr>
              <w:t></w:t>
            </w:r>
            <w:r w:rsidRPr="00C30BE6">
              <w:rPr>
                <w:rFonts w:ascii="Times New Roman" w:eastAsia="Times New Roman" w:hAnsi="Times New Roman" w:cs="Times New Roman"/>
                <w:color w:val="000000"/>
                <w:sz w:val="14"/>
                <w:szCs w:val="14"/>
                <w:rtl/>
              </w:rPr>
              <w:t xml:space="preserve">      </w:t>
            </w:r>
            <w:r w:rsidRPr="00C30BE6">
              <w:rPr>
                <w:rFonts w:ascii="Arial" w:eastAsia="Times New Roman" w:hAnsi="Arial" w:cs="Arial"/>
                <w:color w:val="000000"/>
                <w:sz w:val="20"/>
                <w:szCs w:val="20"/>
                <w:rtl/>
              </w:rPr>
              <w:t> </w:t>
            </w:r>
          </w:p>
        </w:tc>
      </w:tr>
      <w:tr w:rsidR="00143241" w:rsidRPr="00C30BE6" w14:paraId="5F948253" w14:textId="77777777" w:rsidTr="00143241">
        <w:trPr>
          <w:trHeight w:val="300"/>
        </w:trPr>
        <w:tc>
          <w:tcPr>
            <w:tcW w:w="1828" w:type="dxa"/>
            <w:vMerge/>
            <w:tcBorders>
              <w:top w:val="nil"/>
              <w:left w:val="single" w:sz="4" w:space="0" w:color="auto"/>
              <w:bottom w:val="single" w:sz="4" w:space="0" w:color="auto"/>
              <w:right w:val="single" w:sz="4" w:space="0" w:color="auto"/>
            </w:tcBorders>
            <w:vAlign w:val="center"/>
            <w:hideMark/>
          </w:tcPr>
          <w:p w14:paraId="6EBF3522" w14:textId="77777777" w:rsidR="00143241" w:rsidRPr="00C30BE6" w:rsidRDefault="00143241" w:rsidP="00616265">
            <w:pPr>
              <w:spacing w:after="0" w:line="240" w:lineRule="auto"/>
              <w:rPr>
                <w:rFonts w:ascii="Arial" w:eastAsia="Times New Roman" w:hAnsi="Arial" w:cs="Arial"/>
                <w:color w:val="000000"/>
                <w:sz w:val="20"/>
                <w:szCs w:val="20"/>
              </w:rPr>
            </w:pPr>
          </w:p>
        </w:tc>
        <w:tc>
          <w:tcPr>
            <w:tcW w:w="3686" w:type="dxa"/>
            <w:tcBorders>
              <w:top w:val="nil"/>
              <w:left w:val="single" w:sz="4" w:space="0" w:color="auto"/>
              <w:bottom w:val="single" w:sz="4" w:space="0" w:color="auto"/>
              <w:right w:val="single" w:sz="4" w:space="0" w:color="auto"/>
            </w:tcBorders>
            <w:noWrap/>
            <w:vAlign w:val="center"/>
            <w:hideMark/>
          </w:tcPr>
          <w:p w14:paraId="38663D4F" w14:textId="77777777" w:rsidR="00143241" w:rsidRPr="00C30BE6" w:rsidRDefault="00143241" w:rsidP="00616265">
            <w:pPr>
              <w:bidi/>
              <w:spacing w:after="0" w:line="240" w:lineRule="auto"/>
              <w:rPr>
                <w:rFonts w:ascii="Arial" w:eastAsia="Times New Roman" w:hAnsi="Arial" w:cs="Arial"/>
                <w:color w:val="000000"/>
                <w:sz w:val="20"/>
                <w:szCs w:val="20"/>
              </w:rPr>
            </w:pPr>
            <w:r w:rsidRPr="00C30BE6">
              <w:rPr>
                <w:rFonts w:ascii="Arial" w:eastAsia="Times New Roman" w:hAnsi="Arial" w:cs="Arial" w:hint="cs"/>
                <w:color w:val="000000"/>
                <w:sz w:val="20"/>
                <w:szCs w:val="20"/>
                <w:rtl/>
              </w:rPr>
              <w:t xml:space="preserve">ملقم ورق اتوماتيكي ( ورقة ) ( </w:t>
            </w:r>
            <w:r w:rsidRPr="00C30BE6">
              <w:rPr>
                <w:rFonts w:ascii="Arial" w:eastAsia="Times New Roman" w:hAnsi="Arial" w:cs="Arial" w:hint="cs"/>
                <w:color w:val="000000"/>
                <w:sz w:val="20"/>
                <w:szCs w:val="20"/>
              </w:rPr>
              <w:t>RADF</w:t>
            </w:r>
            <w:r w:rsidRPr="00C30BE6">
              <w:rPr>
                <w:rFonts w:ascii="Arial" w:eastAsia="Times New Roman" w:hAnsi="Arial" w:cs="Arial" w:hint="cs"/>
                <w:color w:val="000000"/>
                <w:sz w:val="20"/>
                <w:szCs w:val="20"/>
                <w:rtl/>
              </w:rPr>
              <w:t xml:space="preserve">) </w:t>
            </w:r>
          </w:p>
        </w:tc>
        <w:tc>
          <w:tcPr>
            <w:tcW w:w="2625" w:type="dxa"/>
            <w:tcBorders>
              <w:top w:val="single" w:sz="4" w:space="0" w:color="auto"/>
              <w:left w:val="single" w:sz="4" w:space="0" w:color="auto"/>
              <w:bottom w:val="single" w:sz="4" w:space="0" w:color="auto"/>
              <w:right w:val="single" w:sz="4" w:space="0" w:color="000000"/>
            </w:tcBorders>
            <w:noWrap/>
            <w:vAlign w:val="center"/>
            <w:hideMark/>
          </w:tcPr>
          <w:p w14:paraId="454ABF2A" w14:textId="77777777" w:rsidR="00143241" w:rsidRPr="00C30BE6" w:rsidRDefault="00143241" w:rsidP="00616265">
            <w:pPr>
              <w:spacing w:after="0" w:line="240" w:lineRule="auto"/>
              <w:jc w:val="center"/>
              <w:rPr>
                <w:rFonts w:ascii="Arial" w:eastAsia="Times New Roman" w:hAnsi="Arial" w:cs="Arial"/>
                <w:color w:val="000000"/>
                <w:sz w:val="20"/>
                <w:szCs w:val="20"/>
              </w:rPr>
            </w:pPr>
            <w:r w:rsidRPr="00C30BE6">
              <w:rPr>
                <w:rFonts w:ascii="Arial" w:eastAsia="Times New Roman" w:hAnsi="Arial" w:cs="Arial"/>
                <w:color w:val="000000"/>
                <w:sz w:val="20"/>
                <w:szCs w:val="20"/>
              </w:rPr>
              <w:t>RADF / 50</w:t>
            </w:r>
          </w:p>
        </w:tc>
      </w:tr>
      <w:tr w:rsidR="00143241" w:rsidRPr="00C30BE6" w14:paraId="5498B2B2" w14:textId="77777777" w:rsidTr="00143241">
        <w:trPr>
          <w:trHeight w:val="300"/>
        </w:trPr>
        <w:tc>
          <w:tcPr>
            <w:tcW w:w="1828" w:type="dxa"/>
            <w:vMerge/>
            <w:tcBorders>
              <w:top w:val="nil"/>
              <w:left w:val="single" w:sz="4" w:space="0" w:color="auto"/>
              <w:bottom w:val="single" w:sz="4" w:space="0" w:color="auto"/>
              <w:right w:val="single" w:sz="4" w:space="0" w:color="auto"/>
            </w:tcBorders>
            <w:vAlign w:val="center"/>
            <w:hideMark/>
          </w:tcPr>
          <w:p w14:paraId="5F58A2B6" w14:textId="77777777" w:rsidR="00143241" w:rsidRPr="00C30BE6" w:rsidRDefault="00143241" w:rsidP="00616265">
            <w:pPr>
              <w:spacing w:after="0" w:line="240" w:lineRule="auto"/>
              <w:rPr>
                <w:rFonts w:ascii="Arial" w:eastAsia="Times New Roman" w:hAnsi="Arial" w:cs="Arial"/>
                <w:color w:val="000000"/>
                <w:sz w:val="20"/>
                <w:szCs w:val="20"/>
              </w:rPr>
            </w:pPr>
          </w:p>
        </w:tc>
        <w:tc>
          <w:tcPr>
            <w:tcW w:w="3686" w:type="dxa"/>
            <w:tcBorders>
              <w:top w:val="nil"/>
              <w:left w:val="single" w:sz="4" w:space="0" w:color="auto"/>
              <w:bottom w:val="single" w:sz="4" w:space="0" w:color="auto"/>
              <w:right w:val="single" w:sz="4" w:space="0" w:color="auto"/>
            </w:tcBorders>
            <w:noWrap/>
            <w:vAlign w:val="center"/>
            <w:hideMark/>
          </w:tcPr>
          <w:p w14:paraId="666703EB" w14:textId="77777777" w:rsidR="00143241" w:rsidRPr="00C30BE6" w:rsidRDefault="00143241" w:rsidP="00616265">
            <w:pPr>
              <w:bidi/>
              <w:spacing w:after="0" w:line="240" w:lineRule="auto"/>
              <w:rPr>
                <w:rFonts w:ascii="Arial" w:eastAsia="Times New Roman" w:hAnsi="Arial" w:cs="Arial"/>
                <w:color w:val="000000"/>
                <w:sz w:val="20"/>
                <w:szCs w:val="20"/>
              </w:rPr>
            </w:pPr>
            <w:r w:rsidRPr="00C30BE6">
              <w:rPr>
                <w:rFonts w:ascii="Arial" w:eastAsia="Times New Roman" w:hAnsi="Arial" w:cs="Arial" w:hint="cs"/>
                <w:color w:val="000000"/>
                <w:sz w:val="20"/>
                <w:szCs w:val="20"/>
                <w:rtl/>
              </w:rPr>
              <w:t>جهاز قلب الصورة (</w:t>
            </w:r>
            <w:r w:rsidRPr="00C30BE6">
              <w:rPr>
                <w:rFonts w:ascii="Arial" w:eastAsia="Times New Roman" w:hAnsi="Arial" w:cs="Arial" w:hint="cs"/>
                <w:color w:val="000000"/>
                <w:sz w:val="20"/>
                <w:szCs w:val="20"/>
              </w:rPr>
              <w:t>duplex</w:t>
            </w:r>
            <w:r w:rsidRPr="00C30BE6">
              <w:rPr>
                <w:rFonts w:ascii="Arial" w:eastAsia="Times New Roman" w:hAnsi="Arial" w:cs="Arial" w:hint="cs"/>
                <w:color w:val="000000"/>
                <w:sz w:val="20"/>
                <w:szCs w:val="20"/>
                <w:rtl/>
              </w:rPr>
              <w:t xml:space="preserve"> )</w:t>
            </w:r>
          </w:p>
        </w:tc>
        <w:tc>
          <w:tcPr>
            <w:tcW w:w="2625" w:type="dxa"/>
            <w:tcBorders>
              <w:top w:val="nil"/>
              <w:left w:val="single" w:sz="4" w:space="0" w:color="auto"/>
              <w:bottom w:val="single" w:sz="4" w:space="0" w:color="auto"/>
              <w:right w:val="single" w:sz="4" w:space="0" w:color="auto"/>
            </w:tcBorders>
            <w:noWrap/>
            <w:vAlign w:val="center"/>
            <w:hideMark/>
          </w:tcPr>
          <w:p w14:paraId="190E4C7A" w14:textId="77777777" w:rsidR="00143241" w:rsidRPr="00C30BE6" w:rsidRDefault="00143241" w:rsidP="00616265">
            <w:pPr>
              <w:bidi/>
              <w:spacing w:after="0" w:line="240" w:lineRule="auto"/>
              <w:jc w:val="center"/>
              <w:rPr>
                <w:rFonts w:ascii="Wingdings" w:eastAsia="Times New Roman" w:hAnsi="Wingdings" w:cs="Arial"/>
                <w:color w:val="000000"/>
                <w:sz w:val="24"/>
                <w:szCs w:val="24"/>
              </w:rPr>
            </w:pPr>
            <w:r w:rsidRPr="00C30BE6">
              <w:rPr>
                <w:rFonts w:ascii="Wingdings" w:eastAsia="Times New Roman" w:hAnsi="Wingdings" w:cs="Arial"/>
                <w:color w:val="000000"/>
                <w:sz w:val="24"/>
                <w:szCs w:val="24"/>
              </w:rPr>
              <w:t></w:t>
            </w:r>
            <w:r w:rsidRPr="00C30BE6">
              <w:rPr>
                <w:rFonts w:ascii="Times New Roman" w:eastAsia="Times New Roman" w:hAnsi="Times New Roman" w:cs="Times New Roman"/>
                <w:color w:val="000000"/>
                <w:sz w:val="14"/>
                <w:szCs w:val="14"/>
                <w:rtl/>
              </w:rPr>
              <w:t xml:space="preserve">      </w:t>
            </w:r>
            <w:r w:rsidRPr="00C30BE6">
              <w:rPr>
                <w:rFonts w:ascii="Arial" w:eastAsia="Times New Roman" w:hAnsi="Arial" w:cs="Arial"/>
                <w:color w:val="000000"/>
                <w:sz w:val="24"/>
                <w:szCs w:val="24"/>
                <w:rtl/>
              </w:rPr>
              <w:t> </w:t>
            </w:r>
          </w:p>
        </w:tc>
      </w:tr>
      <w:tr w:rsidR="00143241" w:rsidRPr="00C30BE6" w14:paraId="6109612D" w14:textId="77777777" w:rsidTr="00513CD9">
        <w:trPr>
          <w:trHeight w:val="300"/>
        </w:trPr>
        <w:tc>
          <w:tcPr>
            <w:tcW w:w="1828" w:type="dxa"/>
            <w:vMerge/>
            <w:tcBorders>
              <w:top w:val="nil"/>
              <w:left w:val="single" w:sz="4" w:space="0" w:color="auto"/>
              <w:bottom w:val="single" w:sz="4" w:space="0" w:color="auto"/>
              <w:right w:val="single" w:sz="4" w:space="0" w:color="auto"/>
            </w:tcBorders>
            <w:vAlign w:val="center"/>
            <w:hideMark/>
          </w:tcPr>
          <w:p w14:paraId="010C305B" w14:textId="77777777" w:rsidR="00143241" w:rsidRPr="00C30BE6" w:rsidRDefault="00143241" w:rsidP="00616265">
            <w:pPr>
              <w:spacing w:after="0" w:line="240" w:lineRule="auto"/>
              <w:rPr>
                <w:rFonts w:ascii="Arial" w:eastAsia="Times New Roman" w:hAnsi="Arial" w:cs="Arial"/>
                <w:color w:val="000000"/>
                <w:sz w:val="20"/>
                <w:szCs w:val="20"/>
              </w:rPr>
            </w:pPr>
          </w:p>
        </w:tc>
        <w:tc>
          <w:tcPr>
            <w:tcW w:w="3686" w:type="dxa"/>
            <w:tcBorders>
              <w:top w:val="nil"/>
              <w:left w:val="single" w:sz="4" w:space="0" w:color="auto"/>
              <w:bottom w:val="single" w:sz="4" w:space="0" w:color="auto"/>
              <w:right w:val="single" w:sz="4" w:space="0" w:color="auto"/>
            </w:tcBorders>
            <w:noWrap/>
            <w:vAlign w:val="center"/>
            <w:hideMark/>
          </w:tcPr>
          <w:p w14:paraId="4BA7D6CB" w14:textId="77777777" w:rsidR="00143241" w:rsidRPr="00C30BE6" w:rsidRDefault="00143241" w:rsidP="00616265">
            <w:pPr>
              <w:bidi/>
              <w:spacing w:after="0" w:line="240" w:lineRule="auto"/>
              <w:rPr>
                <w:rFonts w:ascii="Arial" w:eastAsia="Times New Roman" w:hAnsi="Arial" w:cs="Arial"/>
                <w:color w:val="000000"/>
                <w:sz w:val="20"/>
                <w:szCs w:val="20"/>
              </w:rPr>
            </w:pPr>
            <w:r w:rsidRPr="00C30BE6">
              <w:rPr>
                <w:rFonts w:ascii="Arial" w:eastAsia="Times New Roman" w:hAnsi="Arial" w:cs="Arial" w:hint="cs"/>
                <w:color w:val="000000"/>
                <w:sz w:val="20"/>
                <w:szCs w:val="20"/>
                <w:rtl/>
              </w:rPr>
              <w:t>الفرز الالكتروني ( طولي و عرضي )</w:t>
            </w:r>
          </w:p>
        </w:tc>
        <w:tc>
          <w:tcPr>
            <w:tcW w:w="2625" w:type="dxa"/>
            <w:tcBorders>
              <w:top w:val="nil"/>
              <w:left w:val="single" w:sz="4" w:space="0" w:color="auto"/>
              <w:bottom w:val="single" w:sz="4" w:space="0" w:color="auto"/>
              <w:right w:val="single" w:sz="4" w:space="0" w:color="auto"/>
            </w:tcBorders>
            <w:noWrap/>
            <w:vAlign w:val="center"/>
            <w:hideMark/>
          </w:tcPr>
          <w:p w14:paraId="00E80B62" w14:textId="77777777" w:rsidR="00143241" w:rsidRPr="00C30BE6" w:rsidRDefault="00143241" w:rsidP="00616265">
            <w:pPr>
              <w:bidi/>
              <w:spacing w:after="0" w:line="240" w:lineRule="auto"/>
              <w:jc w:val="center"/>
              <w:rPr>
                <w:rFonts w:ascii="Wingdings" w:eastAsia="Times New Roman" w:hAnsi="Wingdings" w:cs="Arial"/>
                <w:color w:val="000000"/>
                <w:sz w:val="24"/>
                <w:szCs w:val="24"/>
              </w:rPr>
            </w:pPr>
            <w:r w:rsidRPr="00C30BE6">
              <w:rPr>
                <w:rFonts w:ascii="Wingdings" w:eastAsia="Times New Roman" w:hAnsi="Wingdings" w:cs="Arial"/>
                <w:color w:val="000000"/>
                <w:sz w:val="24"/>
                <w:szCs w:val="24"/>
              </w:rPr>
              <w:t></w:t>
            </w:r>
            <w:r w:rsidRPr="00C30BE6">
              <w:rPr>
                <w:rFonts w:ascii="Times New Roman" w:eastAsia="Times New Roman" w:hAnsi="Times New Roman" w:cs="Times New Roman"/>
                <w:color w:val="000000"/>
                <w:sz w:val="14"/>
                <w:szCs w:val="14"/>
                <w:rtl/>
              </w:rPr>
              <w:t xml:space="preserve">      </w:t>
            </w:r>
            <w:r w:rsidRPr="00C30BE6">
              <w:rPr>
                <w:rFonts w:ascii="Arial" w:eastAsia="Times New Roman" w:hAnsi="Arial" w:cs="Arial"/>
                <w:color w:val="000000"/>
                <w:sz w:val="24"/>
                <w:szCs w:val="24"/>
                <w:rtl/>
              </w:rPr>
              <w:t> </w:t>
            </w:r>
          </w:p>
        </w:tc>
      </w:tr>
      <w:tr w:rsidR="00143241" w:rsidRPr="00C30BE6" w14:paraId="647E9DDE" w14:textId="77777777" w:rsidTr="00513CD9">
        <w:trPr>
          <w:trHeight w:val="300"/>
        </w:trPr>
        <w:tc>
          <w:tcPr>
            <w:tcW w:w="1828" w:type="dxa"/>
            <w:tcBorders>
              <w:top w:val="single" w:sz="4" w:space="0" w:color="auto"/>
              <w:left w:val="single" w:sz="4" w:space="0" w:color="auto"/>
              <w:bottom w:val="single" w:sz="4" w:space="0" w:color="auto"/>
              <w:right w:val="single" w:sz="4" w:space="0" w:color="auto"/>
            </w:tcBorders>
            <w:noWrap/>
            <w:vAlign w:val="center"/>
            <w:hideMark/>
          </w:tcPr>
          <w:p w14:paraId="3FE1EC7E" w14:textId="77777777" w:rsidR="00143241" w:rsidRPr="00C30BE6" w:rsidRDefault="00143241" w:rsidP="00616265">
            <w:pPr>
              <w:spacing w:after="0" w:line="240" w:lineRule="auto"/>
              <w:jc w:val="center"/>
              <w:rPr>
                <w:rFonts w:ascii="Arial" w:eastAsia="Times New Roman" w:hAnsi="Arial" w:cs="Arial"/>
                <w:color w:val="000000"/>
                <w:sz w:val="20"/>
                <w:szCs w:val="20"/>
              </w:rPr>
            </w:pPr>
            <w:r w:rsidRPr="00C30BE6">
              <w:rPr>
                <w:rFonts w:ascii="Arial" w:eastAsia="Times New Roman" w:hAnsi="Arial" w:cs="Arial"/>
                <w:color w:val="000000"/>
                <w:sz w:val="20"/>
                <w:szCs w:val="20"/>
              </w:rPr>
              <w:t>printer interface</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593A675A" w14:textId="77777777" w:rsidR="00143241" w:rsidRPr="00C30BE6" w:rsidRDefault="00143241" w:rsidP="00616265">
            <w:pPr>
              <w:spacing w:after="0" w:line="240" w:lineRule="auto"/>
              <w:jc w:val="right"/>
              <w:rPr>
                <w:rFonts w:ascii="Arial" w:eastAsia="Times New Roman" w:hAnsi="Arial" w:cs="Arial"/>
                <w:color w:val="000000"/>
                <w:sz w:val="20"/>
                <w:szCs w:val="20"/>
              </w:rPr>
            </w:pPr>
            <w:r w:rsidRPr="00C30BE6">
              <w:rPr>
                <w:rFonts w:ascii="Arial" w:eastAsia="Times New Roman" w:hAnsi="Arial" w:cs="Arial"/>
                <w:color w:val="000000"/>
                <w:sz w:val="20"/>
                <w:szCs w:val="20"/>
              </w:rPr>
              <w:t>USB</w:t>
            </w:r>
          </w:p>
        </w:tc>
        <w:tc>
          <w:tcPr>
            <w:tcW w:w="2625" w:type="dxa"/>
            <w:tcBorders>
              <w:top w:val="single" w:sz="4" w:space="0" w:color="auto"/>
              <w:left w:val="single" w:sz="4" w:space="0" w:color="auto"/>
              <w:bottom w:val="single" w:sz="4" w:space="0" w:color="auto"/>
              <w:right w:val="single" w:sz="4" w:space="0" w:color="auto"/>
            </w:tcBorders>
            <w:noWrap/>
            <w:vAlign w:val="center"/>
            <w:hideMark/>
          </w:tcPr>
          <w:p w14:paraId="309BCFC6" w14:textId="77777777" w:rsidR="00143241" w:rsidRPr="00C30BE6" w:rsidRDefault="00143241" w:rsidP="00616265">
            <w:pPr>
              <w:bidi/>
              <w:spacing w:after="0" w:line="240" w:lineRule="auto"/>
              <w:jc w:val="center"/>
              <w:rPr>
                <w:rFonts w:ascii="Wingdings" w:eastAsia="Times New Roman" w:hAnsi="Wingdings" w:cs="Arial"/>
                <w:color w:val="000000"/>
                <w:sz w:val="24"/>
                <w:szCs w:val="24"/>
              </w:rPr>
            </w:pPr>
            <w:r w:rsidRPr="00C30BE6">
              <w:rPr>
                <w:rFonts w:ascii="Wingdings" w:eastAsia="Times New Roman" w:hAnsi="Wingdings" w:cs="Arial"/>
                <w:color w:val="000000"/>
                <w:sz w:val="24"/>
                <w:szCs w:val="24"/>
              </w:rPr>
              <w:t></w:t>
            </w:r>
            <w:r w:rsidRPr="00C30BE6">
              <w:rPr>
                <w:rFonts w:ascii="Times New Roman" w:eastAsia="Times New Roman" w:hAnsi="Times New Roman" w:cs="Times New Roman"/>
                <w:color w:val="000000"/>
                <w:sz w:val="14"/>
                <w:szCs w:val="14"/>
                <w:rtl/>
              </w:rPr>
              <w:t xml:space="preserve">      </w:t>
            </w:r>
            <w:r w:rsidRPr="00C30BE6">
              <w:rPr>
                <w:rFonts w:ascii="Arial" w:eastAsia="Times New Roman" w:hAnsi="Arial" w:cs="Arial"/>
                <w:color w:val="000000"/>
                <w:sz w:val="24"/>
                <w:szCs w:val="24"/>
                <w:rtl/>
              </w:rPr>
              <w:t> </w:t>
            </w:r>
          </w:p>
        </w:tc>
      </w:tr>
      <w:tr w:rsidR="00513CD9" w:rsidRPr="00C30BE6" w14:paraId="4F1CB794" w14:textId="77777777" w:rsidTr="00513CD9">
        <w:trPr>
          <w:trHeight w:val="300"/>
        </w:trPr>
        <w:tc>
          <w:tcPr>
            <w:tcW w:w="1828" w:type="dxa"/>
            <w:tcBorders>
              <w:top w:val="single" w:sz="4" w:space="0" w:color="auto"/>
              <w:left w:val="single" w:sz="4" w:space="0" w:color="auto"/>
              <w:bottom w:val="single" w:sz="4" w:space="0" w:color="auto"/>
              <w:right w:val="single" w:sz="4" w:space="0" w:color="auto"/>
            </w:tcBorders>
            <w:noWrap/>
            <w:vAlign w:val="center"/>
          </w:tcPr>
          <w:p w14:paraId="47D5442B" w14:textId="3EA27941" w:rsidR="00513CD9" w:rsidRPr="00C30BE6" w:rsidRDefault="00513CD9" w:rsidP="00616265">
            <w:pPr>
              <w:spacing w:after="0" w:line="240" w:lineRule="auto"/>
              <w:jc w:val="center"/>
              <w:rPr>
                <w:rFonts w:ascii="Arial" w:eastAsia="Times New Roman" w:hAnsi="Arial" w:cs="Arial"/>
                <w:color w:val="000000"/>
                <w:sz w:val="20"/>
                <w:szCs w:val="20"/>
              </w:rPr>
            </w:pPr>
            <w:r>
              <w:t>Network Connectivity</w:t>
            </w:r>
          </w:p>
        </w:tc>
        <w:tc>
          <w:tcPr>
            <w:tcW w:w="3686" w:type="dxa"/>
            <w:tcBorders>
              <w:top w:val="single" w:sz="4" w:space="0" w:color="auto"/>
              <w:left w:val="single" w:sz="4" w:space="0" w:color="auto"/>
              <w:bottom w:val="single" w:sz="4" w:space="0" w:color="auto"/>
              <w:right w:val="single" w:sz="4" w:space="0" w:color="auto"/>
            </w:tcBorders>
            <w:noWrap/>
            <w:vAlign w:val="center"/>
          </w:tcPr>
          <w:p w14:paraId="5BA4F3C5" w14:textId="7E000C0A" w:rsidR="00513CD9" w:rsidRPr="00513CD9" w:rsidRDefault="00513CD9" w:rsidP="00513CD9">
            <w:pPr>
              <w:bidi/>
              <w:spacing w:line="192" w:lineRule="auto"/>
              <w:jc w:val="right"/>
              <w:rPr>
                <w:rFonts w:asciiTheme="minorBidi" w:hAnsiTheme="minorBidi"/>
                <w:b/>
                <w:bCs/>
                <w:sz w:val="28"/>
                <w:szCs w:val="36"/>
                <w:lang w:bidi="ar-JO"/>
              </w:rPr>
            </w:pPr>
            <w:r w:rsidRPr="00513CD9">
              <w:rPr>
                <w:rFonts w:asciiTheme="minorBidi" w:eastAsia="Times New Roman" w:hAnsiTheme="minorBidi"/>
                <w:color w:val="000000"/>
                <w:sz w:val="20"/>
                <w:szCs w:val="20"/>
              </w:rPr>
              <w:t>Ethernet 10/100 TCP/IP</w:t>
            </w:r>
            <w:r w:rsidRPr="00513CD9">
              <w:rPr>
                <w:rFonts w:asciiTheme="minorBidi" w:hAnsiTheme="minorBidi"/>
                <w:b/>
                <w:bCs/>
                <w:sz w:val="28"/>
                <w:szCs w:val="36"/>
                <w:lang w:bidi="ar-JO"/>
              </w:rPr>
              <w:t xml:space="preserve">, </w:t>
            </w:r>
            <w:r w:rsidRPr="00513CD9">
              <w:rPr>
                <w:rFonts w:asciiTheme="minorBidi" w:hAnsiTheme="minorBidi"/>
                <w:sz w:val="20"/>
                <w:szCs w:val="20"/>
                <w:lang w:bidi="ar-JO"/>
              </w:rPr>
              <w:t>Wireless is highly recommended</w:t>
            </w:r>
          </w:p>
        </w:tc>
        <w:tc>
          <w:tcPr>
            <w:tcW w:w="2625" w:type="dxa"/>
            <w:tcBorders>
              <w:top w:val="single" w:sz="4" w:space="0" w:color="auto"/>
              <w:left w:val="single" w:sz="4" w:space="0" w:color="auto"/>
              <w:bottom w:val="single" w:sz="4" w:space="0" w:color="auto"/>
              <w:right w:val="single" w:sz="4" w:space="0" w:color="auto"/>
            </w:tcBorders>
            <w:noWrap/>
            <w:vAlign w:val="center"/>
          </w:tcPr>
          <w:p w14:paraId="6228B7B6" w14:textId="1CAD3578" w:rsidR="00513CD9" w:rsidRPr="00C30BE6" w:rsidRDefault="00513CD9" w:rsidP="00616265">
            <w:pPr>
              <w:bidi/>
              <w:spacing w:after="0" w:line="240" w:lineRule="auto"/>
              <w:jc w:val="center"/>
              <w:rPr>
                <w:rFonts w:ascii="Wingdings" w:eastAsia="Times New Roman" w:hAnsi="Wingdings" w:cs="Arial"/>
                <w:color w:val="000000"/>
                <w:sz w:val="24"/>
                <w:szCs w:val="24"/>
              </w:rPr>
            </w:pPr>
            <w:r w:rsidRPr="00C30BE6">
              <w:rPr>
                <w:rFonts w:ascii="Wingdings" w:eastAsia="Times New Roman" w:hAnsi="Wingdings" w:cs="Arial"/>
                <w:color w:val="000000"/>
                <w:sz w:val="24"/>
                <w:szCs w:val="24"/>
              </w:rPr>
              <w:t></w:t>
            </w:r>
            <w:r w:rsidRPr="00C30BE6">
              <w:rPr>
                <w:rFonts w:ascii="Times New Roman" w:eastAsia="Times New Roman" w:hAnsi="Times New Roman" w:cs="Times New Roman"/>
                <w:color w:val="000000"/>
                <w:sz w:val="14"/>
                <w:szCs w:val="14"/>
                <w:rtl/>
              </w:rPr>
              <w:t xml:space="preserve">      </w:t>
            </w:r>
            <w:r w:rsidRPr="00C30BE6">
              <w:rPr>
                <w:rFonts w:ascii="Arial" w:eastAsia="Times New Roman" w:hAnsi="Arial" w:cs="Arial"/>
                <w:color w:val="000000"/>
                <w:sz w:val="24"/>
                <w:szCs w:val="24"/>
                <w:rtl/>
              </w:rPr>
              <w:t> </w:t>
            </w:r>
          </w:p>
        </w:tc>
      </w:tr>
    </w:tbl>
    <w:p w14:paraId="5292AC08" w14:textId="77777777" w:rsidR="00762EF2" w:rsidRPr="00FC2F24" w:rsidRDefault="00616265" w:rsidP="00762EF2">
      <w:pPr>
        <w:bidi/>
        <w:spacing w:line="192" w:lineRule="auto"/>
        <w:jc w:val="both"/>
        <w:rPr>
          <w:rFonts w:ascii="Simplified Arabic" w:hAnsi="Simplified Arabic" w:cs="Simplified Arabic"/>
          <w:b/>
          <w:bCs/>
          <w:color w:val="000000" w:themeColor="text1"/>
          <w:sz w:val="28"/>
          <w:szCs w:val="36"/>
          <w:rtl/>
          <w:lang w:bidi="ar-JO"/>
        </w:rPr>
        <w:sectPr w:rsidR="00762EF2" w:rsidRPr="00FC2F24" w:rsidSect="00616265">
          <w:pgSz w:w="11907" w:h="16839" w:code="9"/>
          <w:pgMar w:top="1440" w:right="1440" w:bottom="1440" w:left="1440" w:header="720" w:footer="720" w:gutter="0"/>
          <w:cols w:space="720"/>
          <w:docGrid w:linePitch="360"/>
        </w:sectPr>
      </w:pPr>
      <w:r>
        <w:rPr>
          <w:rFonts w:ascii="Simplified Arabic" w:hAnsi="Simplified Arabic" w:cs="Simplified Arabic"/>
          <w:b/>
          <w:bCs/>
          <w:color w:val="000000" w:themeColor="text1"/>
          <w:sz w:val="28"/>
          <w:szCs w:val="36"/>
          <w:rtl/>
          <w:lang w:bidi="ar-JO"/>
        </w:rPr>
        <w:br w:type="textWrapping" w:clear="all"/>
      </w:r>
    </w:p>
    <w:p w14:paraId="5FDEA12C" w14:textId="77777777" w:rsidR="006B4F37" w:rsidRPr="00FC2F24" w:rsidRDefault="006B4F37" w:rsidP="006B4F37">
      <w:pPr>
        <w:bidi/>
        <w:spacing w:line="192" w:lineRule="auto"/>
        <w:jc w:val="both"/>
        <w:rPr>
          <w:rFonts w:ascii="Simplified Arabic" w:hAnsi="Simplified Arabic" w:cs="Simplified Arabic"/>
          <w:color w:val="000000" w:themeColor="text1"/>
          <w:szCs w:val="28"/>
          <w:rtl/>
          <w:lang w:bidi="ar-JO"/>
        </w:rPr>
      </w:pPr>
    </w:p>
    <w:p w14:paraId="7AD9EEE5" w14:textId="77777777" w:rsidR="00662ABA" w:rsidRPr="00FC2F24" w:rsidRDefault="00662ABA" w:rsidP="00662ABA">
      <w:pPr>
        <w:pStyle w:val="Caption"/>
        <w:rPr>
          <w:rFonts w:ascii="Simplified Arabic" w:hAnsi="Simplified Arabic"/>
          <w:color w:val="000000" w:themeColor="text1"/>
          <w:rtl/>
        </w:rPr>
      </w:pPr>
      <w:r w:rsidRPr="00FC2F24">
        <w:rPr>
          <w:rFonts w:ascii="Simplified Arabic" w:hAnsi="Simplified Arabic"/>
          <w:color w:val="000000" w:themeColor="text1"/>
          <w:rtl/>
        </w:rPr>
        <w:t>جامعة العلوم والتكنولوجيا الأردنية</w:t>
      </w:r>
    </w:p>
    <w:p w14:paraId="15AEC633" w14:textId="77777777" w:rsidR="00662ABA" w:rsidRPr="00FC2F24" w:rsidRDefault="00662ABA" w:rsidP="00662ABA">
      <w:pPr>
        <w:bidi/>
        <w:spacing w:line="192" w:lineRule="auto"/>
        <w:jc w:val="center"/>
        <w:rPr>
          <w:rFonts w:ascii="Simplified Arabic" w:hAnsi="Simplified Arabic" w:cs="Simplified Arabic"/>
          <w:b/>
          <w:bCs/>
          <w:color w:val="000000" w:themeColor="text1"/>
          <w:szCs w:val="40"/>
        </w:rPr>
      </w:pPr>
    </w:p>
    <w:p w14:paraId="6CF64181" w14:textId="37DB70AE" w:rsidR="00662ABA" w:rsidRPr="00FC2F24" w:rsidRDefault="00662ABA" w:rsidP="00662ABA">
      <w:pPr>
        <w:bidi/>
        <w:spacing w:line="192" w:lineRule="auto"/>
        <w:jc w:val="center"/>
        <w:rPr>
          <w:rFonts w:ascii="Simplified Arabic" w:hAnsi="Simplified Arabic" w:cs="Simplified Arabic"/>
          <w:b/>
          <w:bCs/>
          <w:color w:val="000000" w:themeColor="text1"/>
          <w:szCs w:val="36"/>
          <w:rtl/>
          <w:lang w:bidi="ar-JO"/>
        </w:rPr>
      </w:pPr>
      <w:r w:rsidRPr="00FC2F24">
        <w:rPr>
          <w:rFonts w:ascii="Simplified Arabic" w:hAnsi="Simplified Arabic" w:cs="Simplified Arabic"/>
          <w:b/>
          <w:bCs/>
          <w:color w:val="000000" w:themeColor="text1"/>
          <w:szCs w:val="36"/>
          <w:rtl/>
        </w:rPr>
        <w:t xml:space="preserve">عطاء استئجار </w:t>
      </w:r>
      <w:r w:rsidR="009A4905">
        <w:rPr>
          <w:rFonts w:ascii="Simplified Arabic" w:hAnsi="Simplified Arabic" w:cs="Simplified Arabic" w:hint="cs"/>
          <w:b/>
          <w:bCs/>
          <w:color w:val="000000" w:themeColor="text1"/>
          <w:szCs w:val="36"/>
          <w:rtl/>
        </w:rPr>
        <w:t>الآلات</w:t>
      </w:r>
      <w:r w:rsidRPr="00FC2F24">
        <w:rPr>
          <w:rFonts w:ascii="Simplified Arabic" w:hAnsi="Simplified Arabic" w:cs="Simplified Arabic"/>
          <w:b/>
          <w:bCs/>
          <w:color w:val="000000" w:themeColor="text1"/>
          <w:szCs w:val="36"/>
          <w:rtl/>
        </w:rPr>
        <w:t xml:space="preserve"> تصوير</w:t>
      </w:r>
    </w:p>
    <w:p w14:paraId="3E3BEDCC" w14:textId="77777777" w:rsidR="00662ABA" w:rsidRPr="00FC2F24" w:rsidRDefault="00662ABA" w:rsidP="00662ABA">
      <w:pPr>
        <w:bidi/>
        <w:spacing w:line="192" w:lineRule="auto"/>
        <w:jc w:val="center"/>
        <w:rPr>
          <w:rFonts w:ascii="Simplified Arabic" w:hAnsi="Simplified Arabic" w:cs="Simplified Arabic"/>
          <w:b/>
          <w:bCs/>
          <w:color w:val="000000" w:themeColor="text1"/>
          <w:szCs w:val="36"/>
          <w:rtl/>
          <w:lang w:bidi="ar-JO"/>
        </w:rPr>
      </w:pPr>
      <w:r w:rsidRPr="00FC2F24">
        <w:rPr>
          <w:rFonts w:ascii="Simplified Arabic" w:hAnsi="Simplified Arabic" w:cs="Simplified Arabic"/>
          <w:b/>
          <w:bCs/>
          <w:color w:val="000000" w:themeColor="text1"/>
          <w:szCs w:val="36"/>
          <w:rtl/>
          <w:lang w:bidi="ar-JO"/>
        </w:rPr>
        <w:t>داخل الحرم الجامعي</w:t>
      </w:r>
    </w:p>
    <w:p w14:paraId="1C1E6F5F" w14:textId="77777777" w:rsidR="00662ABA" w:rsidRPr="00FC2F24" w:rsidRDefault="00662ABA" w:rsidP="00662ABA">
      <w:pPr>
        <w:bidi/>
        <w:spacing w:line="192" w:lineRule="auto"/>
        <w:jc w:val="center"/>
        <w:rPr>
          <w:rFonts w:ascii="Simplified Arabic" w:hAnsi="Simplified Arabic" w:cs="Simplified Arabic"/>
          <w:b/>
          <w:bCs/>
          <w:color w:val="000000" w:themeColor="text1"/>
          <w:szCs w:val="36"/>
          <w:rtl/>
          <w:lang w:bidi="ar-JO"/>
        </w:rPr>
      </w:pPr>
    </w:p>
    <w:p w14:paraId="56A35532" w14:textId="77777777" w:rsidR="00662ABA" w:rsidRPr="00FC2F24" w:rsidRDefault="00662ABA" w:rsidP="00662ABA">
      <w:pPr>
        <w:bidi/>
        <w:spacing w:line="192" w:lineRule="auto"/>
        <w:jc w:val="center"/>
        <w:rPr>
          <w:rFonts w:ascii="Simplified Arabic" w:hAnsi="Simplified Arabic" w:cs="Simplified Arabic"/>
          <w:b/>
          <w:bCs/>
          <w:color w:val="000000" w:themeColor="text1"/>
          <w:szCs w:val="36"/>
          <w:rtl/>
          <w:lang w:bidi="ar-JO"/>
        </w:rPr>
      </w:pPr>
    </w:p>
    <w:p w14:paraId="53083628" w14:textId="77777777" w:rsidR="00662ABA" w:rsidRPr="00FC2F24" w:rsidRDefault="00662ABA" w:rsidP="00662ABA">
      <w:pPr>
        <w:bidi/>
        <w:spacing w:line="192" w:lineRule="auto"/>
        <w:jc w:val="center"/>
        <w:rPr>
          <w:rFonts w:ascii="Simplified Arabic" w:hAnsi="Simplified Arabic" w:cs="Simplified Arabic"/>
          <w:b/>
          <w:bCs/>
          <w:color w:val="000000" w:themeColor="text1"/>
          <w:szCs w:val="36"/>
          <w:rtl/>
          <w:lang w:bidi="ar-JO"/>
        </w:rPr>
      </w:pPr>
    </w:p>
    <w:p w14:paraId="7D1271F2" w14:textId="77777777" w:rsidR="00662ABA" w:rsidRPr="00FC2F24" w:rsidRDefault="00662ABA" w:rsidP="00662ABA">
      <w:pPr>
        <w:bidi/>
        <w:spacing w:line="192" w:lineRule="auto"/>
        <w:jc w:val="center"/>
        <w:rPr>
          <w:rFonts w:ascii="Simplified Arabic" w:hAnsi="Simplified Arabic" w:cs="Simplified Arabic"/>
          <w:b/>
          <w:bCs/>
          <w:color w:val="000000" w:themeColor="text1"/>
          <w:szCs w:val="36"/>
          <w:rtl/>
          <w:lang w:bidi="ar-JO"/>
        </w:rPr>
      </w:pPr>
    </w:p>
    <w:p w14:paraId="47AA53D0" w14:textId="77777777" w:rsidR="00662ABA" w:rsidRPr="00FC2F24" w:rsidRDefault="00662ABA" w:rsidP="00662ABA">
      <w:pPr>
        <w:bidi/>
        <w:spacing w:line="192" w:lineRule="auto"/>
        <w:jc w:val="center"/>
        <w:rPr>
          <w:rFonts w:ascii="Simplified Arabic" w:hAnsi="Simplified Arabic" w:cs="Simplified Arabic"/>
          <w:b/>
          <w:bCs/>
          <w:color w:val="000000" w:themeColor="text1"/>
          <w:szCs w:val="36"/>
          <w:rtl/>
          <w:lang w:bidi="ar-JO"/>
        </w:rPr>
      </w:pPr>
    </w:p>
    <w:p w14:paraId="6C5E38FD" w14:textId="77777777" w:rsidR="00662ABA" w:rsidRPr="00FC2F24" w:rsidRDefault="00662ABA" w:rsidP="00662ABA">
      <w:pPr>
        <w:bidi/>
        <w:spacing w:line="192" w:lineRule="auto"/>
        <w:jc w:val="center"/>
        <w:rPr>
          <w:rFonts w:ascii="Simplified Arabic" w:hAnsi="Simplified Arabic" w:cs="Simplified Arabic"/>
          <w:b/>
          <w:bCs/>
          <w:color w:val="000000" w:themeColor="text1"/>
          <w:szCs w:val="36"/>
          <w:rtl/>
          <w:lang w:bidi="ar-JO"/>
        </w:rPr>
      </w:pPr>
    </w:p>
    <w:p w14:paraId="75BD275C" w14:textId="77777777" w:rsidR="00662ABA" w:rsidRPr="00FC2F24" w:rsidRDefault="00662ABA" w:rsidP="00662ABA">
      <w:pPr>
        <w:bidi/>
        <w:spacing w:line="192" w:lineRule="auto"/>
        <w:jc w:val="center"/>
        <w:rPr>
          <w:rFonts w:ascii="Simplified Arabic" w:hAnsi="Simplified Arabic" w:cs="Simplified Arabic"/>
          <w:b/>
          <w:bCs/>
          <w:color w:val="000000" w:themeColor="text1"/>
          <w:szCs w:val="36"/>
          <w:rtl/>
          <w:lang w:bidi="ar-JO"/>
        </w:rPr>
      </w:pPr>
    </w:p>
    <w:p w14:paraId="749BF286" w14:textId="77777777" w:rsidR="00662ABA" w:rsidRPr="00FC2F24" w:rsidRDefault="00662ABA" w:rsidP="00662ABA">
      <w:pPr>
        <w:bidi/>
        <w:spacing w:line="192" w:lineRule="auto"/>
        <w:jc w:val="center"/>
        <w:rPr>
          <w:rFonts w:ascii="Simplified Arabic" w:hAnsi="Simplified Arabic" w:cs="Simplified Arabic"/>
          <w:b/>
          <w:bCs/>
          <w:color w:val="000000" w:themeColor="text1"/>
          <w:szCs w:val="36"/>
          <w:rtl/>
          <w:lang w:bidi="ar-JO"/>
        </w:rPr>
      </w:pPr>
    </w:p>
    <w:p w14:paraId="1DB3F37F" w14:textId="77777777" w:rsidR="00662ABA" w:rsidRPr="00FC2F24" w:rsidRDefault="00662ABA" w:rsidP="00662ABA">
      <w:pPr>
        <w:bidi/>
        <w:spacing w:line="192" w:lineRule="auto"/>
        <w:jc w:val="center"/>
        <w:rPr>
          <w:rFonts w:ascii="Simplified Arabic" w:hAnsi="Simplified Arabic" w:cs="Simplified Arabic"/>
          <w:b/>
          <w:bCs/>
          <w:color w:val="000000" w:themeColor="text1"/>
          <w:szCs w:val="36"/>
          <w:rtl/>
          <w:lang w:bidi="ar-JO"/>
        </w:rPr>
      </w:pPr>
    </w:p>
    <w:p w14:paraId="1B910982" w14:textId="77777777" w:rsidR="00662ABA" w:rsidRPr="00FC2F24" w:rsidRDefault="00662ABA" w:rsidP="00662ABA">
      <w:pPr>
        <w:bidi/>
        <w:spacing w:line="192" w:lineRule="auto"/>
        <w:rPr>
          <w:rFonts w:ascii="Simplified Arabic" w:hAnsi="Simplified Arabic" w:cs="Simplified Arabic"/>
          <w:b/>
          <w:bCs/>
          <w:color w:val="000000" w:themeColor="text1"/>
          <w:szCs w:val="36"/>
          <w:rtl/>
          <w:lang w:bidi="ar-JO"/>
        </w:rPr>
      </w:pPr>
    </w:p>
    <w:p w14:paraId="262686D0" w14:textId="77777777" w:rsidR="00662ABA" w:rsidRPr="00FC2F24" w:rsidRDefault="00662ABA" w:rsidP="00662ABA">
      <w:pPr>
        <w:bidi/>
        <w:spacing w:line="192" w:lineRule="auto"/>
        <w:jc w:val="center"/>
        <w:rPr>
          <w:rFonts w:ascii="Simplified Arabic" w:hAnsi="Simplified Arabic" w:cs="Simplified Arabic"/>
          <w:b/>
          <w:bCs/>
          <w:color w:val="000000" w:themeColor="text1"/>
          <w:szCs w:val="36"/>
          <w:rtl/>
          <w:lang w:bidi="ar-JO"/>
        </w:rPr>
      </w:pPr>
    </w:p>
    <w:p w14:paraId="2F0E9116" w14:textId="77777777" w:rsidR="00662ABA" w:rsidRPr="00FC2F24" w:rsidRDefault="00662ABA" w:rsidP="00662ABA">
      <w:pPr>
        <w:bidi/>
        <w:spacing w:line="192" w:lineRule="auto"/>
        <w:jc w:val="center"/>
        <w:rPr>
          <w:rFonts w:ascii="Simplified Arabic" w:hAnsi="Simplified Arabic" w:cs="Simplified Arabic"/>
          <w:b/>
          <w:bCs/>
          <w:color w:val="000000" w:themeColor="text1"/>
          <w:sz w:val="28"/>
          <w:szCs w:val="36"/>
          <w:rtl/>
          <w:lang w:bidi="ar-JO"/>
        </w:rPr>
      </w:pPr>
      <w:r w:rsidRPr="00FC2F24">
        <w:rPr>
          <w:rFonts w:ascii="Simplified Arabic" w:hAnsi="Simplified Arabic" w:cs="Simplified Arabic"/>
          <w:b/>
          <w:bCs/>
          <w:color w:val="000000" w:themeColor="text1"/>
          <w:sz w:val="28"/>
          <w:szCs w:val="36"/>
          <w:rtl/>
          <w:lang w:bidi="ar-JO"/>
        </w:rPr>
        <w:t xml:space="preserve">المجلد </w:t>
      </w:r>
      <w:r w:rsidRPr="00FC2F24">
        <w:rPr>
          <w:rFonts w:ascii="Simplified Arabic" w:hAnsi="Simplified Arabic" w:cs="Simplified Arabic" w:hint="cs"/>
          <w:b/>
          <w:bCs/>
          <w:color w:val="000000" w:themeColor="text1"/>
          <w:sz w:val="28"/>
          <w:szCs w:val="36"/>
          <w:rtl/>
          <w:lang w:bidi="ar-JO"/>
        </w:rPr>
        <w:t>الثالث</w:t>
      </w:r>
      <w:r w:rsidRPr="00FC2F24">
        <w:rPr>
          <w:rFonts w:ascii="Simplified Arabic" w:hAnsi="Simplified Arabic" w:cs="Simplified Arabic"/>
          <w:b/>
          <w:bCs/>
          <w:color w:val="000000" w:themeColor="text1"/>
          <w:sz w:val="28"/>
          <w:szCs w:val="36"/>
          <w:rtl/>
          <w:lang w:bidi="ar-JO"/>
        </w:rPr>
        <w:t xml:space="preserve"> -  </w:t>
      </w:r>
      <w:r w:rsidRPr="00FC2F24">
        <w:rPr>
          <w:rFonts w:ascii="Simplified Arabic" w:hAnsi="Simplified Arabic" w:cs="Simplified Arabic" w:hint="cs"/>
          <w:b/>
          <w:bCs/>
          <w:color w:val="000000" w:themeColor="text1"/>
          <w:sz w:val="28"/>
          <w:szCs w:val="36"/>
          <w:rtl/>
          <w:lang w:bidi="ar-JO"/>
        </w:rPr>
        <w:t>المرفقات</w:t>
      </w:r>
    </w:p>
    <w:p w14:paraId="5CE0C352" w14:textId="77777777" w:rsidR="00662ABA" w:rsidRPr="00FC2F24" w:rsidRDefault="00662ABA" w:rsidP="00662ABA">
      <w:pPr>
        <w:bidi/>
        <w:spacing w:line="192" w:lineRule="auto"/>
        <w:jc w:val="center"/>
        <w:rPr>
          <w:rFonts w:ascii="Simplified Arabic" w:hAnsi="Simplified Arabic" w:cs="Simplified Arabic"/>
          <w:b/>
          <w:bCs/>
          <w:color w:val="000000" w:themeColor="text1"/>
          <w:sz w:val="28"/>
          <w:szCs w:val="36"/>
          <w:rtl/>
          <w:lang w:bidi="ar-JO"/>
        </w:rPr>
      </w:pPr>
    </w:p>
    <w:p w14:paraId="35B201D2" w14:textId="77777777" w:rsidR="00662ABA" w:rsidRPr="00FC2F24" w:rsidRDefault="00662ABA" w:rsidP="00662ABA">
      <w:pPr>
        <w:bidi/>
        <w:spacing w:line="192" w:lineRule="auto"/>
        <w:jc w:val="center"/>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b/>
          <w:bCs/>
          <w:color w:val="000000" w:themeColor="text1"/>
          <w:sz w:val="24"/>
          <w:szCs w:val="32"/>
          <w:rtl/>
          <w:lang w:bidi="ar-JO"/>
        </w:rPr>
        <w:t xml:space="preserve">الجزء الأول: </w:t>
      </w:r>
      <w:r w:rsidRPr="00FC2F24">
        <w:rPr>
          <w:rFonts w:ascii="Simplified Arabic" w:hAnsi="Simplified Arabic" w:cs="Simplified Arabic" w:hint="cs"/>
          <w:b/>
          <w:bCs/>
          <w:color w:val="000000" w:themeColor="text1"/>
          <w:sz w:val="24"/>
          <w:szCs w:val="32"/>
          <w:rtl/>
          <w:lang w:bidi="ar-JO"/>
        </w:rPr>
        <w:t>جداول الكميات</w:t>
      </w:r>
    </w:p>
    <w:p w14:paraId="08FCB7C0" w14:textId="77777777" w:rsidR="0014533E" w:rsidRPr="00FC2F24" w:rsidRDefault="0014533E" w:rsidP="0014533E">
      <w:pPr>
        <w:bidi/>
        <w:spacing w:line="192" w:lineRule="auto"/>
        <w:jc w:val="center"/>
        <w:rPr>
          <w:rFonts w:ascii="Simplified Arabic" w:hAnsi="Simplified Arabic" w:cs="Simplified Arabic"/>
          <w:b/>
          <w:bCs/>
          <w:color w:val="000000" w:themeColor="text1"/>
          <w:sz w:val="24"/>
          <w:szCs w:val="32"/>
          <w:rtl/>
          <w:lang w:bidi="ar-JO"/>
        </w:rPr>
      </w:pPr>
    </w:p>
    <w:p w14:paraId="6221E7C9" w14:textId="77777777" w:rsidR="0014533E" w:rsidRPr="00FC2F24" w:rsidRDefault="0014533E" w:rsidP="0014533E">
      <w:pPr>
        <w:bidi/>
        <w:spacing w:line="192" w:lineRule="auto"/>
        <w:jc w:val="center"/>
        <w:rPr>
          <w:rFonts w:ascii="Simplified Arabic" w:hAnsi="Simplified Arabic" w:cs="Simplified Arabic"/>
          <w:b/>
          <w:bCs/>
          <w:color w:val="000000" w:themeColor="text1"/>
          <w:sz w:val="24"/>
          <w:szCs w:val="32"/>
          <w:rtl/>
          <w:lang w:bidi="ar-JO"/>
        </w:rPr>
      </w:pPr>
    </w:p>
    <w:p w14:paraId="49C5FC36" w14:textId="77777777" w:rsidR="00971B9A" w:rsidRPr="00FC2F24" w:rsidRDefault="00971B9A" w:rsidP="0014533E">
      <w:pPr>
        <w:bidi/>
        <w:spacing w:line="192" w:lineRule="auto"/>
        <w:jc w:val="center"/>
        <w:rPr>
          <w:rFonts w:ascii="Simplified Arabic" w:hAnsi="Simplified Arabic" w:cs="Simplified Arabic"/>
          <w:b/>
          <w:bCs/>
          <w:color w:val="000000" w:themeColor="text1"/>
          <w:sz w:val="24"/>
          <w:szCs w:val="32"/>
          <w:rtl/>
          <w:lang w:bidi="ar-JO"/>
        </w:rPr>
        <w:sectPr w:rsidR="00971B9A" w:rsidRPr="00FC2F24" w:rsidSect="006B4F37">
          <w:pgSz w:w="11907" w:h="16839" w:code="9"/>
          <w:pgMar w:top="1440" w:right="1440" w:bottom="1440" w:left="1440" w:header="720" w:footer="720" w:gutter="0"/>
          <w:cols w:space="720"/>
          <w:docGrid w:linePitch="360"/>
        </w:sectPr>
      </w:pPr>
    </w:p>
    <w:p w14:paraId="4B697690" w14:textId="77777777" w:rsidR="0014533E" w:rsidRPr="00FC2F24" w:rsidRDefault="00CF13C8" w:rsidP="0014533E">
      <w:pPr>
        <w:bidi/>
        <w:spacing w:line="192" w:lineRule="auto"/>
        <w:jc w:val="center"/>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 xml:space="preserve">جداول الكميات: </w:t>
      </w:r>
    </w:p>
    <w:p w14:paraId="27F64F13" w14:textId="77777777" w:rsidR="00BF5A5A" w:rsidRPr="00FC2F24" w:rsidRDefault="00BF5A5A" w:rsidP="00BF5A5A">
      <w:pPr>
        <w:bidi/>
        <w:spacing w:line="192" w:lineRule="auto"/>
        <w:jc w:val="center"/>
        <w:rPr>
          <w:rFonts w:ascii="Simplified Arabic" w:hAnsi="Simplified Arabic" w:cs="Simplified Arabic"/>
          <w:b/>
          <w:bCs/>
          <w:color w:val="000000" w:themeColor="text1"/>
          <w:sz w:val="24"/>
          <w:szCs w:val="32"/>
          <w:rtl/>
          <w:lang w:bidi="ar-JO"/>
        </w:rPr>
      </w:pPr>
    </w:p>
    <w:p w14:paraId="2F4460CC" w14:textId="77777777" w:rsidR="00BF5A5A" w:rsidRPr="00FC2F24" w:rsidRDefault="00BF5A5A" w:rsidP="00BF5A5A">
      <w:pPr>
        <w:bidi/>
        <w:spacing w:line="192" w:lineRule="auto"/>
        <w:jc w:val="center"/>
        <w:rPr>
          <w:rFonts w:ascii="Simplified Arabic" w:hAnsi="Simplified Arabic" w:cs="Simplified Arabic"/>
          <w:b/>
          <w:bCs/>
          <w:color w:val="000000" w:themeColor="text1"/>
          <w:sz w:val="24"/>
          <w:szCs w:val="32"/>
          <w:rtl/>
          <w:lang w:bidi="ar-JO"/>
        </w:rPr>
      </w:pPr>
    </w:p>
    <w:tbl>
      <w:tblPr>
        <w:tblStyle w:val="TableGrid"/>
        <w:bidiVisual/>
        <w:tblW w:w="0" w:type="auto"/>
        <w:tblLook w:val="04A0" w:firstRow="1" w:lastRow="0" w:firstColumn="1" w:lastColumn="0" w:noHBand="0" w:noVBand="1"/>
      </w:tblPr>
      <w:tblGrid>
        <w:gridCol w:w="1013"/>
        <w:gridCol w:w="1263"/>
        <w:gridCol w:w="1262"/>
        <w:gridCol w:w="1262"/>
        <w:gridCol w:w="4392"/>
        <w:gridCol w:w="3510"/>
      </w:tblGrid>
      <w:tr w:rsidR="00F54700" w:rsidRPr="00D103CC" w14:paraId="67D41DE2" w14:textId="77777777" w:rsidTr="009D01A0">
        <w:tc>
          <w:tcPr>
            <w:tcW w:w="1013" w:type="dxa"/>
            <w:vMerge w:val="restart"/>
            <w:vAlign w:val="center"/>
          </w:tcPr>
          <w:p w14:paraId="6D42443A" w14:textId="77777777" w:rsidR="00F54700" w:rsidRPr="00D103CC" w:rsidRDefault="00F54700" w:rsidP="00BF5A5A">
            <w:pPr>
              <w:bidi/>
              <w:spacing w:line="192" w:lineRule="auto"/>
              <w:jc w:val="center"/>
              <w:rPr>
                <w:rFonts w:ascii="Simplified Arabic" w:hAnsi="Simplified Arabic" w:cs="Simplified Arabic"/>
                <w:b/>
                <w:bCs/>
                <w:sz w:val="20"/>
                <w:szCs w:val="24"/>
                <w:rtl/>
                <w:lang w:bidi="ar-JO"/>
              </w:rPr>
            </w:pPr>
            <w:r w:rsidRPr="00D103CC">
              <w:rPr>
                <w:rFonts w:ascii="Simplified Arabic" w:hAnsi="Simplified Arabic" w:cs="Simplified Arabic" w:hint="cs"/>
                <w:b/>
                <w:bCs/>
                <w:sz w:val="20"/>
                <w:szCs w:val="24"/>
                <w:rtl/>
                <w:lang w:bidi="ar-JO"/>
              </w:rPr>
              <w:t>رقم البند</w:t>
            </w:r>
          </w:p>
        </w:tc>
        <w:tc>
          <w:tcPr>
            <w:tcW w:w="1263" w:type="dxa"/>
            <w:vMerge w:val="restart"/>
            <w:vAlign w:val="center"/>
          </w:tcPr>
          <w:p w14:paraId="22406846" w14:textId="77777777" w:rsidR="00F54700" w:rsidRPr="00D103CC" w:rsidRDefault="00F54700" w:rsidP="002A0719">
            <w:pPr>
              <w:bidi/>
              <w:spacing w:line="192" w:lineRule="auto"/>
              <w:jc w:val="center"/>
              <w:rPr>
                <w:rFonts w:ascii="Simplified Arabic" w:hAnsi="Simplified Arabic" w:cs="Simplified Arabic"/>
                <w:b/>
                <w:bCs/>
                <w:sz w:val="20"/>
                <w:szCs w:val="24"/>
                <w:rtl/>
                <w:lang w:bidi="ar-JO"/>
              </w:rPr>
            </w:pPr>
            <w:r w:rsidRPr="00D103CC">
              <w:rPr>
                <w:rFonts w:ascii="Simplified Arabic" w:hAnsi="Simplified Arabic" w:cs="Simplified Arabic" w:hint="cs"/>
                <w:b/>
                <w:bCs/>
                <w:sz w:val="20"/>
                <w:szCs w:val="24"/>
                <w:rtl/>
                <w:lang w:bidi="ar-JO"/>
              </w:rPr>
              <w:t>فئة ماكينة التصوير</w:t>
            </w:r>
          </w:p>
        </w:tc>
        <w:tc>
          <w:tcPr>
            <w:tcW w:w="1262" w:type="dxa"/>
            <w:vMerge w:val="restart"/>
            <w:vAlign w:val="center"/>
          </w:tcPr>
          <w:p w14:paraId="1BECFB02" w14:textId="00D510C3" w:rsidR="00F54700" w:rsidRPr="00D103CC" w:rsidRDefault="00F54700" w:rsidP="003A4FEE">
            <w:pPr>
              <w:bidi/>
              <w:spacing w:line="192" w:lineRule="auto"/>
              <w:jc w:val="center"/>
              <w:rPr>
                <w:rFonts w:ascii="Simplified Arabic" w:hAnsi="Simplified Arabic" w:cs="Simplified Arabic"/>
                <w:b/>
                <w:bCs/>
                <w:sz w:val="20"/>
                <w:szCs w:val="24"/>
                <w:rtl/>
                <w:lang w:bidi="ar-JO"/>
              </w:rPr>
            </w:pPr>
            <w:r w:rsidRPr="00D103CC">
              <w:rPr>
                <w:rFonts w:ascii="Simplified Arabic" w:hAnsi="Simplified Arabic" w:cs="Simplified Arabic" w:hint="cs"/>
                <w:b/>
                <w:bCs/>
                <w:sz w:val="20"/>
                <w:szCs w:val="24"/>
                <w:rtl/>
                <w:lang w:bidi="ar-JO"/>
              </w:rPr>
              <w:t>مدة التسليم</w:t>
            </w:r>
          </w:p>
        </w:tc>
        <w:tc>
          <w:tcPr>
            <w:tcW w:w="5654" w:type="dxa"/>
            <w:gridSpan w:val="2"/>
            <w:vAlign w:val="center"/>
          </w:tcPr>
          <w:p w14:paraId="6D662A54" w14:textId="77777777" w:rsidR="00F54700" w:rsidRPr="00D103CC" w:rsidRDefault="00F54700" w:rsidP="00026A87">
            <w:pPr>
              <w:bidi/>
              <w:spacing w:line="192" w:lineRule="auto"/>
              <w:jc w:val="center"/>
              <w:rPr>
                <w:rFonts w:ascii="Simplified Arabic" w:hAnsi="Simplified Arabic" w:cs="Simplified Arabic"/>
                <w:b/>
                <w:bCs/>
                <w:sz w:val="20"/>
                <w:szCs w:val="24"/>
                <w:rtl/>
                <w:lang w:bidi="ar-JO"/>
              </w:rPr>
            </w:pPr>
            <w:r w:rsidRPr="00D103CC">
              <w:rPr>
                <w:rFonts w:ascii="Simplified Arabic" w:hAnsi="Simplified Arabic" w:cs="Simplified Arabic" w:hint="cs"/>
                <w:b/>
                <w:bCs/>
                <w:sz w:val="20"/>
                <w:szCs w:val="24"/>
                <w:rtl/>
                <w:lang w:bidi="ar-JO"/>
              </w:rPr>
              <w:t>السعر الافرادي (بالفلس)</w:t>
            </w:r>
          </w:p>
        </w:tc>
        <w:tc>
          <w:tcPr>
            <w:tcW w:w="3510" w:type="dxa"/>
            <w:vMerge w:val="restart"/>
            <w:vAlign w:val="center"/>
          </w:tcPr>
          <w:p w14:paraId="0372D7F9" w14:textId="77777777" w:rsidR="00F54700" w:rsidRPr="00D103CC" w:rsidRDefault="00F54700" w:rsidP="004C4A1A">
            <w:pPr>
              <w:bidi/>
              <w:spacing w:line="192" w:lineRule="auto"/>
              <w:jc w:val="center"/>
              <w:rPr>
                <w:rFonts w:ascii="Simplified Arabic" w:hAnsi="Simplified Arabic" w:cs="Simplified Arabic"/>
                <w:b/>
                <w:bCs/>
                <w:sz w:val="20"/>
                <w:szCs w:val="24"/>
                <w:rtl/>
                <w:lang w:bidi="ar-JO"/>
              </w:rPr>
            </w:pPr>
            <w:r w:rsidRPr="00D103CC">
              <w:rPr>
                <w:rFonts w:ascii="Simplified Arabic" w:hAnsi="Simplified Arabic" w:cs="Simplified Arabic" w:hint="cs"/>
                <w:b/>
                <w:bCs/>
                <w:sz w:val="20"/>
                <w:szCs w:val="24"/>
                <w:rtl/>
                <w:lang w:bidi="ar-JO"/>
              </w:rPr>
              <w:t>ملاحظات</w:t>
            </w:r>
          </w:p>
        </w:tc>
      </w:tr>
      <w:tr w:rsidR="00F54700" w:rsidRPr="00D103CC" w14:paraId="77870316" w14:textId="77777777" w:rsidTr="009D01A0">
        <w:tc>
          <w:tcPr>
            <w:tcW w:w="1013" w:type="dxa"/>
            <w:vMerge/>
            <w:vAlign w:val="center"/>
          </w:tcPr>
          <w:p w14:paraId="4F8B4A4E" w14:textId="77777777" w:rsidR="00F54700" w:rsidRPr="00D103CC" w:rsidRDefault="00F54700" w:rsidP="00BF5A5A">
            <w:pPr>
              <w:bidi/>
              <w:spacing w:line="192" w:lineRule="auto"/>
              <w:jc w:val="center"/>
              <w:rPr>
                <w:rFonts w:ascii="Simplified Arabic" w:hAnsi="Simplified Arabic" w:cs="Simplified Arabic"/>
                <w:b/>
                <w:bCs/>
                <w:sz w:val="20"/>
                <w:szCs w:val="24"/>
                <w:rtl/>
                <w:lang w:bidi="ar-JO"/>
              </w:rPr>
            </w:pPr>
          </w:p>
        </w:tc>
        <w:tc>
          <w:tcPr>
            <w:tcW w:w="1263" w:type="dxa"/>
            <w:vMerge/>
            <w:vAlign w:val="center"/>
          </w:tcPr>
          <w:p w14:paraId="2DAE7F0F" w14:textId="77777777" w:rsidR="00F54700" w:rsidRPr="00D103CC" w:rsidRDefault="00F54700" w:rsidP="002A0719">
            <w:pPr>
              <w:bidi/>
              <w:spacing w:line="192" w:lineRule="auto"/>
              <w:jc w:val="center"/>
              <w:rPr>
                <w:rFonts w:ascii="Simplified Arabic" w:hAnsi="Simplified Arabic" w:cs="Simplified Arabic"/>
                <w:b/>
                <w:bCs/>
                <w:sz w:val="20"/>
                <w:szCs w:val="24"/>
                <w:rtl/>
                <w:lang w:bidi="ar-JO"/>
              </w:rPr>
            </w:pPr>
          </w:p>
        </w:tc>
        <w:tc>
          <w:tcPr>
            <w:tcW w:w="1262" w:type="dxa"/>
            <w:vMerge/>
          </w:tcPr>
          <w:p w14:paraId="1A4D2B6F" w14:textId="14F6F24D" w:rsidR="00F54700" w:rsidRPr="00D103CC" w:rsidRDefault="00F54700" w:rsidP="00BF5A5A">
            <w:pPr>
              <w:bidi/>
              <w:spacing w:line="192" w:lineRule="auto"/>
              <w:jc w:val="center"/>
              <w:rPr>
                <w:rFonts w:ascii="Simplified Arabic" w:hAnsi="Simplified Arabic" w:cs="Simplified Arabic"/>
                <w:b/>
                <w:bCs/>
                <w:sz w:val="20"/>
                <w:szCs w:val="24"/>
                <w:rtl/>
                <w:lang w:bidi="ar-JO"/>
              </w:rPr>
            </w:pPr>
          </w:p>
        </w:tc>
        <w:tc>
          <w:tcPr>
            <w:tcW w:w="1262" w:type="dxa"/>
            <w:vAlign w:val="center"/>
          </w:tcPr>
          <w:p w14:paraId="1D87F1A8" w14:textId="77777777" w:rsidR="00F54700" w:rsidRPr="00D103CC" w:rsidRDefault="00F54700" w:rsidP="0080474C">
            <w:pPr>
              <w:bidi/>
              <w:spacing w:line="192" w:lineRule="auto"/>
              <w:jc w:val="center"/>
              <w:rPr>
                <w:rFonts w:ascii="Simplified Arabic" w:hAnsi="Simplified Arabic" w:cs="Simplified Arabic"/>
                <w:b/>
                <w:bCs/>
                <w:sz w:val="20"/>
                <w:szCs w:val="24"/>
                <w:rtl/>
                <w:lang w:bidi="ar-JO"/>
              </w:rPr>
            </w:pPr>
            <w:r w:rsidRPr="00D103CC">
              <w:rPr>
                <w:rFonts w:ascii="Simplified Arabic" w:hAnsi="Simplified Arabic" w:cs="Simplified Arabic" w:hint="cs"/>
                <w:b/>
                <w:bCs/>
                <w:sz w:val="20"/>
                <w:szCs w:val="24"/>
                <w:rtl/>
                <w:lang w:bidi="ar-JO"/>
              </w:rPr>
              <w:t>بالأرقام</w:t>
            </w:r>
          </w:p>
        </w:tc>
        <w:tc>
          <w:tcPr>
            <w:tcW w:w="4392" w:type="dxa"/>
            <w:vAlign w:val="center"/>
          </w:tcPr>
          <w:p w14:paraId="034E7395" w14:textId="77777777" w:rsidR="00F54700" w:rsidRPr="00D103CC" w:rsidRDefault="00F54700" w:rsidP="0080474C">
            <w:pPr>
              <w:bidi/>
              <w:spacing w:line="192" w:lineRule="auto"/>
              <w:jc w:val="center"/>
              <w:rPr>
                <w:rFonts w:ascii="Simplified Arabic" w:hAnsi="Simplified Arabic" w:cs="Simplified Arabic"/>
                <w:b/>
                <w:bCs/>
                <w:sz w:val="20"/>
                <w:szCs w:val="24"/>
                <w:rtl/>
                <w:lang w:bidi="ar-JO"/>
              </w:rPr>
            </w:pPr>
            <w:r w:rsidRPr="00D103CC">
              <w:rPr>
                <w:rFonts w:ascii="Simplified Arabic" w:hAnsi="Simplified Arabic" w:cs="Simplified Arabic" w:hint="cs"/>
                <w:b/>
                <w:bCs/>
                <w:sz w:val="20"/>
                <w:szCs w:val="24"/>
                <w:rtl/>
                <w:lang w:bidi="ar-JO"/>
              </w:rPr>
              <w:t xml:space="preserve">كتابياً </w:t>
            </w:r>
          </w:p>
        </w:tc>
        <w:tc>
          <w:tcPr>
            <w:tcW w:w="3510" w:type="dxa"/>
            <w:vMerge/>
          </w:tcPr>
          <w:p w14:paraId="73B4BB6C" w14:textId="77777777" w:rsidR="00F54700" w:rsidRPr="00D103CC" w:rsidRDefault="00F54700" w:rsidP="00BF5A5A">
            <w:pPr>
              <w:bidi/>
              <w:spacing w:line="192" w:lineRule="auto"/>
              <w:jc w:val="center"/>
              <w:rPr>
                <w:rFonts w:ascii="Simplified Arabic" w:hAnsi="Simplified Arabic" w:cs="Simplified Arabic"/>
                <w:b/>
                <w:bCs/>
                <w:sz w:val="20"/>
                <w:szCs w:val="24"/>
                <w:rtl/>
                <w:lang w:bidi="ar-JO"/>
              </w:rPr>
            </w:pPr>
          </w:p>
        </w:tc>
      </w:tr>
      <w:tr w:rsidR="00F54700" w:rsidRPr="00D103CC" w14:paraId="5A6E2223" w14:textId="77777777" w:rsidTr="009D01A0">
        <w:trPr>
          <w:trHeight w:val="690"/>
        </w:trPr>
        <w:tc>
          <w:tcPr>
            <w:tcW w:w="1013" w:type="dxa"/>
          </w:tcPr>
          <w:p w14:paraId="118E66A5" w14:textId="77777777" w:rsidR="00F54700" w:rsidRPr="00D103CC" w:rsidRDefault="00F54700" w:rsidP="002C2977">
            <w:pPr>
              <w:bidi/>
              <w:spacing w:line="192" w:lineRule="auto"/>
              <w:jc w:val="center"/>
              <w:rPr>
                <w:rFonts w:ascii="Simplified Arabic" w:hAnsi="Simplified Arabic" w:cs="Simplified Arabic"/>
                <w:b/>
                <w:bCs/>
                <w:sz w:val="20"/>
                <w:szCs w:val="24"/>
                <w:rtl/>
                <w:lang w:bidi="ar-JO"/>
              </w:rPr>
            </w:pPr>
            <w:r w:rsidRPr="00D103CC">
              <w:rPr>
                <w:rFonts w:ascii="Simplified Arabic" w:hAnsi="Simplified Arabic" w:cs="Simplified Arabic" w:hint="cs"/>
                <w:b/>
                <w:bCs/>
                <w:sz w:val="20"/>
                <w:szCs w:val="24"/>
                <w:rtl/>
                <w:lang w:bidi="ar-JO"/>
              </w:rPr>
              <w:t>1</w:t>
            </w:r>
          </w:p>
        </w:tc>
        <w:tc>
          <w:tcPr>
            <w:tcW w:w="1263" w:type="dxa"/>
            <w:vAlign w:val="center"/>
          </w:tcPr>
          <w:p w14:paraId="1F0480F7" w14:textId="588348EB" w:rsidR="00F54700" w:rsidRPr="00D103CC" w:rsidRDefault="00F54700" w:rsidP="00DC3CDE">
            <w:pPr>
              <w:bidi/>
              <w:spacing w:line="192" w:lineRule="auto"/>
              <w:jc w:val="center"/>
              <w:rPr>
                <w:rFonts w:ascii="Simplified Arabic" w:hAnsi="Simplified Arabic" w:cs="Simplified Arabic"/>
                <w:b/>
                <w:bCs/>
                <w:sz w:val="20"/>
                <w:szCs w:val="24"/>
                <w:rtl/>
              </w:rPr>
            </w:pPr>
            <w:r w:rsidRPr="00D103CC">
              <w:rPr>
                <w:rFonts w:ascii="Simplified Arabic" w:hAnsi="Simplified Arabic" w:cs="Simplified Arabic" w:hint="cs"/>
                <w:b/>
                <w:bCs/>
                <w:sz w:val="20"/>
                <w:szCs w:val="24"/>
                <w:rtl/>
              </w:rPr>
              <w:t xml:space="preserve">جديدة </w:t>
            </w:r>
          </w:p>
        </w:tc>
        <w:tc>
          <w:tcPr>
            <w:tcW w:w="1262" w:type="dxa"/>
          </w:tcPr>
          <w:p w14:paraId="0AD43FFA" w14:textId="63D6C25C" w:rsidR="00F54700" w:rsidRPr="00D103CC" w:rsidRDefault="00F54700" w:rsidP="002C2977">
            <w:pPr>
              <w:bidi/>
              <w:spacing w:line="192" w:lineRule="auto"/>
              <w:jc w:val="center"/>
              <w:rPr>
                <w:rFonts w:ascii="Simplified Arabic" w:hAnsi="Simplified Arabic" w:cs="Simplified Arabic"/>
                <w:b/>
                <w:bCs/>
                <w:sz w:val="20"/>
                <w:szCs w:val="24"/>
                <w:rtl/>
                <w:lang w:bidi="ar-JO"/>
              </w:rPr>
            </w:pPr>
          </w:p>
        </w:tc>
        <w:tc>
          <w:tcPr>
            <w:tcW w:w="1262" w:type="dxa"/>
          </w:tcPr>
          <w:p w14:paraId="0BA70ECC" w14:textId="77777777" w:rsidR="00F54700" w:rsidRPr="00D103CC" w:rsidRDefault="00F54700" w:rsidP="002C2977">
            <w:pPr>
              <w:bidi/>
              <w:spacing w:line="192" w:lineRule="auto"/>
              <w:jc w:val="center"/>
              <w:rPr>
                <w:rFonts w:ascii="Simplified Arabic" w:hAnsi="Simplified Arabic" w:cs="Simplified Arabic"/>
                <w:b/>
                <w:bCs/>
                <w:sz w:val="20"/>
                <w:szCs w:val="24"/>
                <w:rtl/>
                <w:lang w:bidi="ar-JO"/>
              </w:rPr>
            </w:pPr>
          </w:p>
        </w:tc>
        <w:tc>
          <w:tcPr>
            <w:tcW w:w="4392" w:type="dxa"/>
          </w:tcPr>
          <w:p w14:paraId="22EF6BB2" w14:textId="77777777" w:rsidR="00F54700" w:rsidRPr="00D103CC" w:rsidRDefault="00F54700" w:rsidP="002C2977">
            <w:pPr>
              <w:bidi/>
              <w:spacing w:line="192" w:lineRule="auto"/>
              <w:jc w:val="center"/>
              <w:rPr>
                <w:rFonts w:ascii="Simplified Arabic" w:hAnsi="Simplified Arabic" w:cs="Simplified Arabic"/>
                <w:b/>
                <w:bCs/>
                <w:sz w:val="20"/>
                <w:szCs w:val="24"/>
                <w:rtl/>
                <w:lang w:bidi="ar-JO"/>
              </w:rPr>
            </w:pPr>
          </w:p>
        </w:tc>
        <w:tc>
          <w:tcPr>
            <w:tcW w:w="3510" w:type="dxa"/>
          </w:tcPr>
          <w:p w14:paraId="56035F5C" w14:textId="77777777" w:rsidR="00F54700" w:rsidRPr="00D103CC" w:rsidRDefault="00F54700" w:rsidP="002C2977">
            <w:pPr>
              <w:bidi/>
              <w:spacing w:line="192" w:lineRule="auto"/>
              <w:jc w:val="center"/>
              <w:rPr>
                <w:rFonts w:ascii="Simplified Arabic" w:hAnsi="Simplified Arabic" w:cs="Simplified Arabic"/>
                <w:b/>
                <w:bCs/>
                <w:sz w:val="20"/>
                <w:szCs w:val="24"/>
                <w:rtl/>
                <w:lang w:bidi="ar-JO"/>
              </w:rPr>
            </w:pPr>
          </w:p>
        </w:tc>
      </w:tr>
    </w:tbl>
    <w:p w14:paraId="4E209120" w14:textId="77777777" w:rsidR="0014533E" w:rsidRDefault="0014533E" w:rsidP="0014533E">
      <w:pPr>
        <w:bidi/>
        <w:spacing w:line="192" w:lineRule="auto"/>
        <w:jc w:val="center"/>
        <w:rPr>
          <w:rFonts w:ascii="Simplified Arabic" w:hAnsi="Simplified Arabic" w:cs="Simplified Arabic"/>
          <w:b/>
          <w:bCs/>
          <w:color w:val="000000" w:themeColor="text1"/>
          <w:sz w:val="24"/>
          <w:szCs w:val="32"/>
          <w:lang w:bidi="ar-JO"/>
        </w:rPr>
      </w:pPr>
    </w:p>
    <w:p w14:paraId="200C17C2" w14:textId="77777777" w:rsidR="00607F9A" w:rsidRPr="00FC2F24" w:rsidRDefault="00607F9A" w:rsidP="00607F9A">
      <w:pPr>
        <w:bidi/>
        <w:spacing w:line="192" w:lineRule="auto"/>
        <w:jc w:val="center"/>
        <w:rPr>
          <w:rFonts w:ascii="Simplified Arabic" w:hAnsi="Simplified Arabic" w:cs="Simplified Arabic"/>
          <w:b/>
          <w:bCs/>
          <w:color w:val="000000" w:themeColor="text1"/>
          <w:sz w:val="24"/>
          <w:szCs w:val="32"/>
          <w:rtl/>
          <w:lang w:bidi="ar-JO"/>
        </w:rPr>
      </w:pPr>
    </w:p>
    <w:p w14:paraId="0AF83B1B" w14:textId="77777777" w:rsidR="000E0CFF" w:rsidRPr="00762EF2" w:rsidRDefault="000E0CFF" w:rsidP="00762EF2">
      <w:pPr>
        <w:bidi/>
        <w:spacing w:line="192" w:lineRule="auto"/>
        <w:ind w:left="360"/>
        <w:rPr>
          <w:rFonts w:ascii="Simplified Arabic" w:hAnsi="Simplified Arabic" w:cs="Simplified Arabic"/>
          <w:b/>
          <w:bCs/>
          <w:color w:val="000000" w:themeColor="text1"/>
          <w:szCs w:val="28"/>
          <w:rtl/>
          <w:lang w:bidi="ar-JO"/>
        </w:rPr>
      </w:pPr>
    </w:p>
    <w:p w14:paraId="7000352D" w14:textId="77777777" w:rsidR="002C2977" w:rsidRPr="00FC2F24" w:rsidRDefault="002C2977" w:rsidP="002C2977">
      <w:pPr>
        <w:bidi/>
        <w:spacing w:line="192" w:lineRule="auto"/>
        <w:jc w:val="center"/>
        <w:rPr>
          <w:rFonts w:ascii="Simplified Arabic" w:hAnsi="Simplified Arabic" w:cs="Simplified Arabic"/>
          <w:b/>
          <w:bCs/>
          <w:color w:val="000000" w:themeColor="text1"/>
          <w:sz w:val="24"/>
          <w:szCs w:val="32"/>
          <w:rtl/>
          <w:lang w:bidi="ar-JO"/>
        </w:rPr>
      </w:pPr>
    </w:p>
    <w:p w14:paraId="5304EC4B" w14:textId="77777777" w:rsidR="00971B9A" w:rsidRPr="00FC2F24" w:rsidRDefault="00971B9A" w:rsidP="0014533E">
      <w:pPr>
        <w:bidi/>
        <w:spacing w:line="192" w:lineRule="auto"/>
        <w:rPr>
          <w:rFonts w:ascii="Simplified Arabic" w:hAnsi="Simplified Arabic" w:cs="Simplified Arabic"/>
          <w:color w:val="000000" w:themeColor="text1"/>
          <w:sz w:val="20"/>
          <w:szCs w:val="24"/>
          <w:rtl/>
          <w:lang w:bidi="ar-JO"/>
        </w:rPr>
        <w:sectPr w:rsidR="00971B9A" w:rsidRPr="00FC2F24" w:rsidSect="00971B9A">
          <w:pgSz w:w="16839" w:h="11907" w:orient="landscape" w:code="9"/>
          <w:pgMar w:top="1440" w:right="1440" w:bottom="1440" w:left="1440" w:header="720" w:footer="720" w:gutter="0"/>
          <w:cols w:space="720"/>
          <w:docGrid w:linePitch="360"/>
        </w:sectPr>
      </w:pPr>
    </w:p>
    <w:p w14:paraId="7EE9D747" w14:textId="77777777" w:rsidR="0014533E" w:rsidRPr="00FC2F24" w:rsidRDefault="0014533E" w:rsidP="0014533E">
      <w:pPr>
        <w:bidi/>
        <w:spacing w:line="192" w:lineRule="auto"/>
        <w:rPr>
          <w:rFonts w:ascii="Simplified Arabic" w:hAnsi="Simplified Arabic" w:cs="Simplified Arabic"/>
          <w:color w:val="000000" w:themeColor="text1"/>
          <w:sz w:val="20"/>
          <w:szCs w:val="24"/>
          <w:rtl/>
          <w:lang w:bidi="ar-JO"/>
        </w:rPr>
      </w:pPr>
    </w:p>
    <w:p w14:paraId="6BF4BD6B" w14:textId="77777777" w:rsidR="0014533E" w:rsidRPr="00FC2F24" w:rsidRDefault="0014533E" w:rsidP="0014533E">
      <w:pPr>
        <w:bidi/>
        <w:spacing w:line="192" w:lineRule="auto"/>
        <w:rPr>
          <w:rFonts w:ascii="Simplified Arabic" w:hAnsi="Simplified Arabic" w:cs="Simplified Arabic"/>
          <w:color w:val="000000" w:themeColor="text1"/>
          <w:sz w:val="20"/>
          <w:szCs w:val="24"/>
          <w:rtl/>
          <w:lang w:bidi="ar-JO"/>
        </w:rPr>
      </w:pPr>
    </w:p>
    <w:p w14:paraId="2713B12D" w14:textId="77777777" w:rsidR="0014533E" w:rsidRPr="00FC2F24" w:rsidRDefault="0014533E" w:rsidP="0014533E">
      <w:pPr>
        <w:pStyle w:val="Caption"/>
        <w:rPr>
          <w:rFonts w:ascii="Simplified Arabic" w:hAnsi="Simplified Arabic"/>
          <w:color w:val="000000" w:themeColor="text1"/>
          <w:rtl/>
        </w:rPr>
      </w:pPr>
      <w:r w:rsidRPr="00FC2F24">
        <w:rPr>
          <w:rFonts w:ascii="Simplified Arabic" w:hAnsi="Simplified Arabic"/>
          <w:color w:val="000000" w:themeColor="text1"/>
          <w:rtl/>
        </w:rPr>
        <w:t>جامعة العلوم والتكنولوجيا الأردنية</w:t>
      </w:r>
    </w:p>
    <w:p w14:paraId="3980D634" w14:textId="77777777" w:rsidR="0014533E" w:rsidRPr="00FC2F24" w:rsidRDefault="0014533E" w:rsidP="0014533E">
      <w:pPr>
        <w:bidi/>
        <w:spacing w:line="192" w:lineRule="auto"/>
        <w:jc w:val="center"/>
        <w:rPr>
          <w:rFonts w:ascii="Simplified Arabic" w:hAnsi="Simplified Arabic" w:cs="Simplified Arabic"/>
          <w:b/>
          <w:bCs/>
          <w:color w:val="000000" w:themeColor="text1"/>
          <w:szCs w:val="40"/>
        </w:rPr>
      </w:pPr>
    </w:p>
    <w:p w14:paraId="1EA64DFA" w14:textId="2A50A4EF" w:rsidR="0014533E" w:rsidRPr="00FC2F24" w:rsidRDefault="0014533E" w:rsidP="0014533E">
      <w:pPr>
        <w:bidi/>
        <w:spacing w:line="192" w:lineRule="auto"/>
        <w:jc w:val="center"/>
        <w:rPr>
          <w:rFonts w:ascii="Simplified Arabic" w:hAnsi="Simplified Arabic" w:cs="Simplified Arabic"/>
          <w:b/>
          <w:bCs/>
          <w:color w:val="000000" w:themeColor="text1"/>
          <w:szCs w:val="36"/>
          <w:rtl/>
          <w:lang w:bidi="ar-JO"/>
        </w:rPr>
      </w:pPr>
      <w:r w:rsidRPr="00FC2F24">
        <w:rPr>
          <w:rFonts w:ascii="Simplified Arabic" w:hAnsi="Simplified Arabic" w:cs="Simplified Arabic"/>
          <w:b/>
          <w:bCs/>
          <w:color w:val="000000" w:themeColor="text1"/>
          <w:szCs w:val="36"/>
          <w:rtl/>
        </w:rPr>
        <w:t xml:space="preserve">عطاء استئجار </w:t>
      </w:r>
      <w:r w:rsidR="009A4905">
        <w:rPr>
          <w:rFonts w:ascii="Simplified Arabic" w:hAnsi="Simplified Arabic" w:cs="Simplified Arabic" w:hint="cs"/>
          <w:b/>
          <w:bCs/>
          <w:color w:val="000000" w:themeColor="text1"/>
          <w:szCs w:val="36"/>
          <w:rtl/>
        </w:rPr>
        <w:t>الآلات</w:t>
      </w:r>
      <w:r w:rsidRPr="00FC2F24">
        <w:rPr>
          <w:rFonts w:ascii="Simplified Arabic" w:hAnsi="Simplified Arabic" w:cs="Simplified Arabic"/>
          <w:b/>
          <w:bCs/>
          <w:color w:val="000000" w:themeColor="text1"/>
          <w:szCs w:val="36"/>
          <w:rtl/>
        </w:rPr>
        <w:t xml:space="preserve"> تصوير</w:t>
      </w:r>
    </w:p>
    <w:p w14:paraId="6D0A356D" w14:textId="77777777" w:rsidR="0014533E" w:rsidRPr="00FC2F24" w:rsidRDefault="0014533E" w:rsidP="0014533E">
      <w:pPr>
        <w:bidi/>
        <w:spacing w:line="192" w:lineRule="auto"/>
        <w:jc w:val="center"/>
        <w:rPr>
          <w:rFonts w:ascii="Simplified Arabic" w:hAnsi="Simplified Arabic" w:cs="Simplified Arabic"/>
          <w:b/>
          <w:bCs/>
          <w:color w:val="000000" w:themeColor="text1"/>
          <w:szCs w:val="36"/>
          <w:rtl/>
          <w:lang w:bidi="ar-JO"/>
        </w:rPr>
      </w:pPr>
      <w:r w:rsidRPr="00FC2F24">
        <w:rPr>
          <w:rFonts w:ascii="Simplified Arabic" w:hAnsi="Simplified Arabic" w:cs="Simplified Arabic"/>
          <w:b/>
          <w:bCs/>
          <w:color w:val="000000" w:themeColor="text1"/>
          <w:szCs w:val="36"/>
          <w:rtl/>
          <w:lang w:bidi="ar-JO"/>
        </w:rPr>
        <w:t>داخل الحرم الجامعي</w:t>
      </w:r>
    </w:p>
    <w:p w14:paraId="3BB08CFC" w14:textId="77777777" w:rsidR="0014533E" w:rsidRPr="00FC2F24" w:rsidRDefault="0014533E" w:rsidP="0014533E">
      <w:pPr>
        <w:bidi/>
        <w:spacing w:line="192" w:lineRule="auto"/>
        <w:jc w:val="center"/>
        <w:rPr>
          <w:rFonts w:ascii="Simplified Arabic" w:hAnsi="Simplified Arabic" w:cs="Simplified Arabic"/>
          <w:b/>
          <w:bCs/>
          <w:color w:val="000000" w:themeColor="text1"/>
          <w:szCs w:val="36"/>
          <w:rtl/>
          <w:lang w:bidi="ar-JO"/>
        </w:rPr>
      </w:pPr>
    </w:p>
    <w:p w14:paraId="7F1D7915" w14:textId="77777777" w:rsidR="0014533E" w:rsidRPr="00FC2F24" w:rsidRDefault="0014533E" w:rsidP="0014533E">
      <w:pPr>
        <w:bidi/>
        <w:spacing w:line="192" w:lineRule="auto"/>
        <w:jc w:val="center"/>
        <w:rPr>
          <w:rFonts w:ascii="Simplified Arabic" w:hAnsi="Simplified Arabic" w:cs="Simplified Arabic"/>
          <w:b/>
          <w:bCs/>
          <w:color w:val="000000" w:themeColor="text1"/>
          <w:szCs w:val="36"/>
          <w:rtl/>
          <w:lang w:bidi="ar-JO"/>
        </w:rPr>
      </w:pPr>
    </w:p>
    <w:p w14:paraId="28BB1D28" w14:textId="77777777" w:rsidR="0014533E" w:rsidRPr="00FC2F24" w:rsidRDefault="0014533E" w:rsidP="0014533E">
      <w:pPr>
        <w:bidi/>
        <w:spacing w:line="192" w:lineRule="auto"/>
        <w:jc w:val="center"/>
        <w:rPr>
          <w:rFonts w:ascii="Simplified Arabic" w:hAnsi="Simplified Arabic" w:cs="Simplified Arabic"/>
          <w:b/>
          <w:bCs/>
          <w:color w:val="000000" w:themeColor="text1"/>
          <w:szCs w:val="36"/>
          <w:rtl/>
          <w:lang w:bidi="ar-JO"/>
        </w:rPr>
      </w:pPr>
    </w:p>
    <w:p w14:paraId="2D5A4B31" w14:textId="77777777" w:rsidR="0014533E" w:rsidRPr="00FC2F24" w:rsidRDefault="0014533E" w:rsidP="0014533E">
      <w:pPr>
        <w:bidi/>
        <w:spacing w:line="192" w:lineRule="auto"/>
        <w:jc w:val="center"/>
        <w:rPr>
          <w:rFonts w:ascii="Simplified Arabic" w:hAnsi="Simplified Arabic" w:cs="Simplified Arabic"/>
          <w:b/>
          <w:bCs/>
          <w:color w:val="000000" w:themeColor="text1"/>
          <w:szCs w:val="36"/>
          <w:rtl/>
          <w:lang w:bidi="ar-JO"/>
        </w:rPr>
      </w:pPr>
    </w:p>
    <w:p w14:paraId="7C037176" w14:textId="77777777" w:rsidR="0014533E" w:rsidRPr="00FC2F24" w:rsidRDefault="0014533E" w:rsidP="0014533E">
      <w:pPr>
        <w:bidi/>
        <w:spacing w:line="192" w:lineRule="auto"/>
        <w:jc w:val="center"/>
        <w:rPr>
          <w:rFonts w:ascii="Simplified Arabic" w:hAnsi="Simplified Arabic" w:cs="Simplified Arabic"/>
          <w:b/>
          <w:bCs/>
          <w:color w:val="000000" w:themeColor="text1"/>
          <w:szCs w:val="36"/>
          <w:rtl/>
          <w:lang w:bidi="ar-JO"/>
        </w:rPr>
      </w:pPr>
    </w:p>
    <w:p w14:paraId="2B24B3D4" w14:textId="77777777" w:rsidR="0014533E" w:rsidRPr="00FC2F24" w:rsidRDefault="0014533E" w:rsidP="0014533E">
      <w:pPr>
        <w:bidi/>
        <w:spacing w:line="192" w:lineRule="auto"/>
        <w:jc w:val="center"/>
        <w:rPr>
          <w:rFonts w:ascii="Simplified Arabic" w:hAnsi="Simplified Arabic" w:cs="Simplified Arabic"/>
          <w:b/>
          <w:bCs/>
          <w:color w:val="000000" w:themeColor="text1"/>
          <w:szCs w:val="36"/>
          <w:rtl/>
          <w:lang w:bidi="ar-JO"/>
        </w:rPr>
      </w:pPr>
    </w:p>
    <w:p w14:paraId="3A139E83" w14:textId="77777777" w:rsidR="0014533E" w:rsidRPr="00FC2F24" w:rsidRDefault="0014533E" w:rsidP="0014533E">
      <w:pPr>
        <w:bidi/>
        <w:spacing w:line="192" w:lineRule="auto"/>
        <w:jc w:val="center"/>
        <w:rPr>
          <w:rFonts w:ascii="Simplified Arabic" w:hAnsi="Simplified Arabic" w:cs="Simplified Arabic"/>
          <w:b/>
          <w:bCs/>
          <w:color w:val="000000" w:themeColor="text1"/>
          <w:szCs w:val="36"/>
          <w:rtl/>
          <w:lang w:bidi="ar-JO"/>
        </w:rPr>
      </w:pPr>
    </w:p>
    <w:p w14:paraId="1DB4E0E8" w14:textId="77777777" w:rsidR="0014533E" w:rsidRPr="00FC2F24" w:rsidRDefault="0014533E" w:rsidP="0014533E">
      <w:pPr>
        <w:bidi/>
        <w:spacing w:line="192" w:lineRule="auto"/>
        <w:jc w:val="center"/>
        <w:rPr>
          <w:rFonts w:ascii="Simplified Arabic" w:hAnsi="Simplified Arabic" w:cs="Simplified Arabic"/>
          <w:b/>
          <w:bCs/>
          <w:color w:val="000000" w:themeColor="text1"/>
          <w:szCs w:val="36"/>
          <w:rtl/>
          <w:lang w:bidi="ar-JO"/>
        </w:rPr>
      </w:pPr>
    </w:p>
    <w:p w14:paraId="3F24EB8A" w14:textId="77777777" w:rsidR="0014533E" w:rsidRPr="00FC2F24" w:rsidRDefault="0014533E" w:rsidP="0014533E">
      <w:pPr>
        <w:bidi/>
        <w:spacing w:line="192" w:lineRule="auto"/>
        <w:jc w:val="center"/>
        <w:rPr>
          <w:rFonts w:ascii="Simplified Arabic" w:hAnsi="Simplified Arabic" w:cs="Simplified Arabic"/>
          <w:b/>
          <w:bCs/>
          <w:color w:val="000000" w:themeColor="text1"/>
          <w:szCs w:val="36"/>
          <w:rtl/>
          <w:lang w:bidi="ar-JO"/>
        </w:rPr>
      </w:pPr>
    </w:p>
    <w:p w14:paraId="066CDD03" w14:textId="77777777" w:rsidR="0014533E" w:rsidRPr="00FC2F24" w:rsidRDefault="0014533E" w:rsidP="0014533E">
      <w:pPr>
        <w:bidi/>
        <w:spacing w:line="192" w:lineRule="auto"/>
        <w:rPr>
          <w:rFonts w:ascii="Simplified Arabic" w:hAnsi="Simplified Arabic" w:cs="Simplified Arabic"/>
          <w:b/>
          <w:bCs/>
          <w:color w:val="000000" w:themeColor="text1"/>
          <w:szCs w:val="36"/>
          <w:rtl/>
          <w:lang w:bidi="ar-JO"/>
        </w:rPr>
      </w:pPr>
    </w:p>
    <w:p w14:paraId="19676155" w14:textId="77777777" w:rsidR="0014533E" w:rsidRPr="00FC2F24" w:rsidRDefault="0014533E" w:rsidP="0014533E">
      <w:pPr>
        <w:bidi/>
        <w:spacing w:line="192" w:lineRule="auto"/>
        <w:jc w:val="center"/>
        <w:rPr>
          <w:rFonts w:ascii="Simplified Arabic" w:hAnsi="Simplified Arabic" w:cs="Simplified Arabic"/>
          <w:b/>
          <w:bCs/>
          <w:color w:val="000000" w:themeColor="text1"/>
          <w:szCs w:val="36"/>
          <w:rtl/>
          <w:lang w:bidi="ar-JO"/>
        </w:rPr>
      </w:pPr>
    </w:p>
    <w:p w14:paraId="2E0DB7EC" w14:textId="77777777" w:rsidR="0014533E" w:rsidRPr="00FC2F24" w:rsidRDefault="0014533E" w:rsidP="0014533E">
      <w:pPr>
        <w:bidi/>
        <w:spacing w:line="192" w:lineRule="auto"/>
        <w:jc w:val="center"/>
        <w:rPr>
          <w:rFonts w:ascii="Simplified Arabic" w:hAnsi="Simplified Arabic" w:cs="Simplified Arabic"/>
          <w:b/>
          <w:bCs/>
          <w:color w:val="000000" w:themeColor="text1"/>
          <w:sz w:val="28"/>
          <w:szCs w:val="36"/>
          <w:rtl/>
          <w:lang w:bidi="ar-JO"/>
        </w:rPr>
      </w:pPr>
      <w:r w:rsidRPr="00FC2F24">
        <w:rPr>
          <w:rFonts w:ascii="Simplified Arabic" w:hAnsi="Simplified Arabic" w:cs="Simplified Arabic"/>
          <w:b/>
          <w:bCs/>
          <w:color w:val="000000" w:themeColor="text1"/>
          <w:sz w:val="28"/>
          <w:szCs w:val="36"/>
          <w:rtl/>
          <w:lang w:bidi="ar-JO"/>
        </w:rPr>
        <w:t xml:space="preserve">المجلد </w:t>
      </w:r>
      <w:r w:rsidRPr="00FC2F24">
        <w:rPr>
          <w:rFonts w:ascii="Simplified Arabic" w:hAnsi="Simplified Arabic" w:cs="Simplified Arabic" w:hint="cs"/>
          <w:b/>
          <w:bCs/>
          <w:color w:val="000000" w:themeColor="text1"/>
          <w:sz w:val="28"/>
          <w:szCs w:val="36"/>
          <w:rtl/>
          <w:lang w:bidi="ar-JO"/>
        </w:rPr>
        <w:t>الثالث</w:t>
      </w:r>
      <w:r w:rsidRPr="00FC2F24">
        <w:rPr>
          <w:rFonts w:ascii="Simplified Arabic" w:hAnsi="Simplified Arabic" w:cs="Simplified Arabic"/>
          <w:b/>
          <w:bCs/>
          <w:color w:val="000000" w:themeColor="text1"/>
          <w:sz w:val="28"/>
          <w:szCs w:val="36"/>
          <w:rtl/>
          <w:lang w:bidi="ar-JO"/>
        </w:rPr>
        <w:t xml:space="preserve"> -  </w:t>
      </w:r>
      <w:r w:rsidRPr="00FC2F24">
        <w:rPr>
          <w:rFonts w:ascii="Simplified Arabic" w:hAnsi="Simplified Arabic" w:cs="Simplified Arabic" w:hint="cs"/>
          <w:b/>
          <w:bCs/>
          <w:color w:val="000000" w:themeColor="text1"/>
          <w:sz w:val="28"/>
          <w:szCs w:val="36"/>
          <w:rtl/>
          <w:lang w:bidi="ar-JO"/>
        </w:rPr>
        <w:t>المرفقات</w:t>
      </w:r>
    </w:p>
    <w:p w14:paraId="5F559B7E" w14:textId="77777777" w:rsidR="0014533E" w:rsidRPr="00FC2F24" w:rsidRDefault="0014533E" w:rsidP="0014533E">
      <w:pPr>
        <w:bidi/>
        <w:spacing w:line="192" w:lineRule="auto"/>
        <w:jc w:val="center"/>
        <w:rPr>
          <w:rFonts w:ascii="Simplified Arabic" w:hAnsi="Simplified Arabic" w:cs="Simplified Arabic"/>
          <w:b/>
          <w:bCs/>
          <w:color w:val="000000" w:themeColor="text1"/>
          <w:sz w:val="28"/>
          <w:szCs w:val="36"/>
          <w:rtl/>
          <w:lang w:bidi="ar-JO"/>
        </w:rPr>
      </w:pPr>
    </w:p>
    <w:p w14:paraId="723B2AE7" w14:textId="77777777" w:rsidR="0014533E" w:rsidRPr="00FC2F24" w:rsidRDefault="0014533E" w:rsidP="0014533E">
      <w:pPr>
        <w:bidi/>
        <w:spacing w:line="192" w:lineRule="auto"/>
        <w:jc w:val="center"/>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b/>
          <w:bCs/>
          <w:color w:val="000000" w:themeColor="text1"/>
          <w:sz w:val="24"/>
          <w:szCs w:val="32"/>
          <w:rtl/>
          <w:lang w:bidi="ar-JO"/>
        </w:rPr>
        <w:t>الجزء ال</w:t>
      </w:r>
      <w:r w:rsidRPr="00FC2F24">
        <w:rPr>
          <w:rFonts w:ascii="Simplified Arabic" w:hAnsi="Simplified Arabic" w:cs="Simplified Arabic" w:hint="cs"/>
          <w:b/>
          <w:bCs/>
          <w:color w:val="000000" w:themeColor="text1"/>
          <w:sz w:val="24"/>
          <w:szCs w:val="32"/>
          <w:rtl/>
          <w:lang w:bidi="ar-JO"/>
        </w:rPr>
        <w:t>ثاني</w:t>
      </w:r>
      <w:r w:rsidRPr="00FC2F24">
        <w:rPr>
          <w:rFonts w:ascii="Simplified Arabic" w:hAnsi="Simplified Arabic" w:cs="Simplified Arabic"/>
          <w:b/>
          <w:bCs/>
          <w:color w:val="000000" w:themeColor="text1"/>
          <w:sz w:val="24"/>
          <w:szCs w:val="32"/>
          <w:rtl/>
          <w:lang w:bidi="ar-JO"/>
        </w:rPr>
        <w:t xml:space="preserve">: </w:t>
      </w:r>
      <w:r w:rsidRPr="00FC2F24">
        <w:rPr>
          <w:rFonts w:ascii="Simplified Arabic" w:hAnsi="Simplified Arabic" w:cs="Simplified Arabic" w:hint="cs"/>
          <w:b/>
          <w:bCs/>
          <w:color w:val="000000" w:themeColor="text1"/>
          <w:sz w:val="24"/>
          <w:szCs w:val="32"/>
          <w:rtl/>
          <w:lang w:bidi="ar-JO"/>
        </w:rPr>
        <w:t>نماذج الكفالات</w:t>
      </w:r>
    </w:p>
    <w:p w14:paraId="62E9E2F7" w14:textId="77777777" w:rsidR="002A3AB2" w:rsidRPr="00FC2F24" w:rsidRDefault="002A3AB2" w:rsidP="002A3AB2">
      <w:pPr>
        <w:bidi/>
        <w:spacing w:line="192" w:lineRule="auto"/>
        <w:jc w:val="center"/>
        <w:rPr>
          <w:rFonts w:ascii="Simplified Arabic" w:hAnsi="Simplified Arabic" w:cs="Simplified Arabic"/>
          <w:b/>
          <w:bCs/>
          <w:color w:val="000000" w:themeColor="text1"/>
          <w:sz w:val="24"/>
          <w:szCs w:val="32"/>
          <w:rtl/>
          <w:lang w:bidi="ar-JO"/>
        </w:rPr>
      </w:pPr>
    </w:p>
    <w:p w14:paraId="41B51218" w14:textId="77777777" w:rsidR="000C6D74" w:rsidRPr="00FC2F24" w:rsidRDefault="000C6D74" w:rsidP="000C6D74">
      <w:pPr>
        <w:bidi/>
        <w:spacing w:line="192" w:lineRule="auto"/>
        <w:jc w:val="center"/>
        <w:rPr>
          <w:rFonts w:ascii="Simplified Arabic" w:hAnsi="Simplified Arabic" w:cs="Simplified Arabic"/>
          <w:b/>
          <w:bCs/>
          <w:color w:val="000000" w:themeColor="text1"/>
          <w:sz w:val="24"/>
          <w:szCs w:val="32"/>
          <w:rtl/>
          <w:lang w:bidi="ar-JO"/>
        </w:rPr>
      </w:pPr>
    </w:p>
    <w:p w14:paraId="5A83FFEE" w14:textId="77777777" w:rsidR="002A3AB2" w:rsidRPr="00FC2F24" w:rsidRDefault="001F1DD3" w:rsidP="002A3AB2">
      <w:pPr>
        <w:bidi/>
        <w:spacing w:line="192" w:lineRule="auto"/>
        <w:jc w:val="center"/>
        <w:rPr>
          <w:rFonts w:ascii="Simplified Arabic" w:hAnsi="Simplified Arabic" w:cs="Simplified Arabic"/>
          <w:b/>
          <w:bCs/>
          <w:color w:val="000000" w:themeColor="text1"/>
          <w:sz w:val="28"/>
          <w:szCs w:val="36"/>
          <w:rtl/>
          <w:lang w:bidi="ar-JO"/>
        </w:rPr>
      </w:pPr>
      <w:r w:rsidRPr="00FC2F24">
        <w:rPr>
          <w:rFonts w:ascii="Simplified Arabic" w:hAnsi="Simplified Arabic" w:cs="Simplified Arabic" w:hint="cs"/>
          <w:b/>
          <w:bCs/>
          <w:color w:val="000000" w:themeColor="text1"/>
          <w:sz w:val="28"/>
          <w:szCs w:val="36"/>
          <w:rtl/>
          <w:lang w:bidi="ar-JO"/>
        </w:rPr>
        <w:t xml:space="preserve">السادة جامعة العلوم والتكنولوجيا </w:t>
      </w:r>
    </w:p>
    <w:p w14:paraId="14FE25CE" w14:textId="77777777" w:rsidR="00D112A2" w:rsidRPr="00FC2F24" w:rsidRDefault="00D112A2" w:rsidP="00D112A2">
      <w:pPr>
        <w:bidi/>
        <w:spacing w:line="192" w:lineRule="auto"/>
        <w:jc w:val="center"/>
        <w:rPr>
          <w:rFonts w:ascii="Simplified Arabic" w:hAnsi="Simplified Arabic" w:cs="Simplified Arabic"/>
          <w:b/>
          <w:bCs/>
          <w:color w:val="000000" w:themeColor="text1"/>
          <w:sz w:val="24"/>
          <w:szCs w:val="32"/>
          <w:rtl/>
          <w:lang w:bidi="ar-JO"/>
        </w:rPr>
      </w:pPr>
    </w:p>
    <w:p w14:paraId="74FD093A" w14:textId="77777777" w:rsidR="001F1DD3" w:rsidRPr="00FC2F24" w:rsidRDefault="001F1DD3" w:rsidP="00D112A2">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بناءً على دعوة العطاء رقم (          ) ووفقاً للتعليمات والشروط العامة والخاصة والمواصفات المرفقة بها فإنني أقدم عرضي وأوافق على أن أقوم بتوريد كل أو بعض اللوازم المعروضة بالأسعار والشروط المبينة في هذا العرض.</w:t>
      </w:r>
    </w:p>
    <w:p w14:paraId="2A57FB85" w14:textId="4E5C5E45" w:rsidR="001F1DD3" w:rsidRPr="00FC2F24" w:rsidRDefault="001F1DD3" w:rsidP="00D112A2">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 xml:space="preserve">وانني ألتزم بأن يظل هذا العرض قائماً لمدة (120) يوماً </w:t>
      </w:r>
      <w:r w:rsidR="00EE0210" w:rsidRPr="00FC2F24">
        <w:rPr>
          <w:rFonts w:ascii="Simplified Arabic" w:hAnsi="Simplified Arabic" w:cs="Simplified Arabic" w:hint="cs"/>
          <w:b/>
          <w:bCs/>
          <w:color w:val="000000" w:themeColor="text1"/>
          <w:sz w:val="24"/>
          <w:szCs w:val="32"/>
          <w:rtl/>
          <w:lang w:bidi="ar-JO"/>
        </w:rPr>
        <w:t>اعتبارا</w:t>
      </w:r>
      <w:r w:rsidR="00724FFC">
        <w:rPr>
          <w:rFonts w:ascii="Simplified Arabic" w:hAnsi="Simplified Arabic" w:cs="Simplified Arabic" w:hint="cs"/>
          <w:b/>
          <w:bCs/>
          <w:color w:val="000000" w:themeColor="text1"/>
          <w:sz w:val="24"/>
          <w:szCs w:val="32"/>
          <w:rtl/>
          <w:lang w:bidi="ar-JO"/>
        </w:rPr>
        <w:t xml:space="preserve"> من تاريخ  \   \</w:t>
      </w:r>
      <w:r w:rsidR="00724FFC">
        <w:rPr>
          <w:rFonts w:ascii="Simplified Arabic" w:hAnsi="Simplified Arabic" w:cs="Simplified Arabic"/>
          <w:b/>
          <w:bCs/>
          <w:color w:val="000000" w:themeColor="text1"/>
          <w:sz w:val="24"/>
          <w:szCs w:val="32"/>
          <w:lang w:bidi="ar-JO"/>
        </w:rPr>
        <w:t xml:space="preserve"> </w:t>
      </w:r>
      <w:r w:rsidR="00724FFC">
        <w:rPr>
          <w:rFonts w:ascii="Simplified Arabic" w:hAnsi="Simplified Arabic" w:cs="Simplified Arabic" w:hint="cs"/>
          <w:b/>
          <w:bCs/>
          <w:color w:val="000000" w:themeColor="text1"/>
          <w:sz w:val="24"/>
          <w:szCs w:val="32"/>
          <w:rtl/>
          <w:lang w:bidi="ar-JO"/>
        </w:rPr>
        <w:t xml:space="preserve">  20</w:t>
      </w:r>
      <w:r w:rsidRPr="00FC2F24">
        <w:rPr>
          <w:rFonts w:ascii="Simplified Arabic" w:hAnsi="Simplified Arabic" w:cs="Simplified Arabic" w:hint="cs"/>
          <w:b/>
          <w:bCs/>
          <w:color w:val="000000" w:themeColor="text1"/>
          <w:sz w:val="24"/>
          <w:szCs w:val="32"/>
          <w:rtl/>
          <w:lang w:bidi="ar-JO"/>
        </w:rPr>
        <w:t xml:space="preserve"> وأفوض السيد (                             ) بتمثيل مؤسستنا / شركتنا في كافة الإجراءات و التبليغات المتعلقة بهذا العرض لديكم.</w:t>
      </w:r>
    </w:p>
    <w:p w14:paraId="0C58E421" w14:textId="77777777" w:rsidR="001F1DD3" w:rsidRPr="00FC2F24" w:rsidRDefault="001F1DD3" w:rsidP="00D112A2">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الرقم الضريبي: (                     )</w:t>
      </w:r>
    </w:p>
    <w:p w14:paraId="49346C0D" w14:textId="77777777" w:rsidR="001F1DD3" w:rsidRPr="00FC2F24" w:rsidRDefault="001F1DD3" w:rsidP="00D112A2">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رقم السجل التجاري: (                          )</w:t>
      </w:r>
    </w:p>
    <w:p w14:paraId="7B22130C" w14:textId="77777777" w:rsidR="001F1DD3" w:rsidRPr="00FC2F24" w:rsidRDefault="001F1DD3" w:rsidP="00D112A2">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الاسم التجاري:</w:t>
      </w:r>
    </w:p>
    <w:p w14:paraId="6541BBE0" w14:textId="77777777" w:rsidR="001F1DD3" w:rsidRPr="00FC2F24" w:rsidRDefault="001F1DD3" w:rsidP="00D112A2">
      <w:pPr>
        <w:bidi/>
        <w:spacing w:line="192" w:lineRule="auto"/>
        <w:jc w:val="both"/>
        <w:rPr>
          <w:rFonts w:ascii="Simplified Arabic" w:hAnsi="Simplified Arabic" w:cs="Simplified Arabic"/>
          <w:b/>
          <w:bCs/>
          <w:color w:val="000000" w:themeColor="text1"/>
          <w:sz w:val="24"/>
          <w:szCs w:val="32"/>
          <w:lang w:bidi="ar-JO"/>
        </w:rPr>
      </w:pPr>
      <w:r w:rsidRPr="00FC2F24">
        <w:rPr>
          <w:rFonts w:ascii="Simplified Arabic" w:hAnsi="Simplified Arabic" w:cs="Simplified Arabic" w:hint="cs"/>
          <w:b/>
          <w:bCs/>
          <w:color w:val="000000" w:themeColor="text1"/>
          <w:sz w:val="24"/>
          <w:szCs w:val="32"/>
          <w:rtl/>
          <w:lang w:bidi="ar-JO"/>
        </w:rPr>
        <w:t>اسم البنك:</w:t>
      </w:r>
      <w:r w:rsidRPr="00FC2F24">
        <w:rPr>
          <w:rFonts w:ascii="Simplified Arabic" w:hAnsi="Simplified Arabic" w:cs="Simplified Arabic" w:hint="cs"/>
          <w:b/>
          <w:bCs/>
          <w:color w:val="000000" w:themeColor="text1"/>
          <w:sz w:val="24"/>
          <w:szCs w:val="32"/>
          <w:rtl/>
          <w:lang w:bidi="ar-JO"/>
        </w:rPr>
        <w:tab/>
      </w:r>
      <w:r w:rsidRPr="00FC2F24">
        <w:rPr>
          <w:rFonts w:ascii="Simplified Arabic" w:hAnsi="Simplified Arabic" w:cs="Simplified Arabic" w:hint="cs"/>
          <w:b/>
          <w:bCs/>
          <w:color w:val="000000" w:themeColor="text1"/>
          <w:sz w:val="24"/>
          <w:szCs w:val="32"/>
          <w:rtl/>
          <w:lang w:bidi="ar-JO"/>
        </w:rPr>
        <w:tab/>
      </w:r>
      <w:r w:rsidRPr="00FC2F24">
        <w:rPr>
          <w:rFonts w:ascii="Simplified Arabic" w:hAnsi="Simplified Arabic" w:cs="Simplified Arabic"/>
          <w:b/>
          <w:bCs/>
          <w:color w:val="000000" w:themeColor="text1"/>
          <w:sz w:val="24"/>
          <w:szCs w:val="32"/>
          <w:lang w:bidi="ar-JO"/>
        </w:rPr>
        <w:tab/>
      </w:r>
      <w:r w:rsidRPr="00FC2F24">
        <w:rPr>
          <w:rFonts w:ascii="Simplified Arabic" w:hAnsi="Simplified Arabic" w:cs="Simplified Arabic" w:hint="cs"/>
          <w:b/>
          <w:bCs/>
          <w:color w:val="000000" w:themeColor="text1"/>
          <w:sz w:val="24"/>
          <w:szCs w:val="32"/>
          <w:rtl/>
          <w:lang w:bidi="ar-JO"/>
        </w:rPr>
        <w:t>رقم الحساب:</w:t>
      </w:r>
      <w:r w:rsidRPr="00FC2F24">
        <w:rPr>
          <w:rFonts w:ascii="Simplified Arabic" w:hAnsi="Simplified Arabic" w:cs="Simplified Arabic" w:hint="cs"/>
          <w:b/>
          <w:bCs/>
          <w:color w:val="000000" w:themeColor="text1"/>
          <w:sz w:val="24"/>
          <w:szCs w:val="32"/>
          <w:rtl/>
          <w:lang w:bidi="ar-JO"/>
        </w:rPr>
        <w:tab/>
      </w:r>
      <w:r w:rsidRPr="00FC2F24">
        <w:rPr>
          <w:rFonts w:ascii="Simplified Arabic" w:hAnsi="Simplified Arabic" w:cs="Simplified Arabic"/>
          <w:b/>
          <w:bCs/>
          <w:color w:val="000000" w:themeColor="text1"/>
          <w:sz w:val="24"/>
          <w:szCs w:val="32"/>
          <w:lang w:bidi="ar-JO"/>
        </w:rPr>
        <w:tab/>
      </w:r>
      <w:r w:rsidRPr="00FC2F24">
        <w:rPr>
          <w:rFonts w:ascii="Simplified Arabic" w:hAnsi="Simplified Arabic" w:cs="Simplified Arabic" w:hint="cs"/>
          <w:b/>
          <w:bCs/>
          <w:color w:val="000000" w:themeColor="text1"/>
          <w:sz w:val="24"/>
          <w:szCs w:val="32"/>
          <w:rtl/>
          <w:lang w:bidi="ar-JO"/>
        </w:rPr>
        <w:tab/>
      </w:r>
      <w:r w:rsidRPr="00FC2F24">
        <w:rPr>
          <w:rFonts w:ascii="Simplified Arabic" w:hAnsi="Simplified Arabic" w:cs="Simplified Arabic" w:hint="cs"/>
          <w:b/>
          <w:bCs/>
          <w:color w:val="000000" w:themeColor="text1"/>
          <w:sz w:val="24"/>
          <w:szCs w:val="32"/>
          <w:rtl/>
          <w:lang w:bidi="ar-JO"/>
        </w:rPr>
        <w:tab/>
        <w:t xml:space="preserve">رقم </w:t>
      </w:r>
      <w:r w:rsidRPr="00FC2F24">
        <w:rPr>
          <w:rFonts w:ascii="Simplified Arabic" w:hAnsi="Simplified Arabic" w:cs="Simplified Arabic"/>
          <w:b/>
          <w:bCs/>
          <w:color w:val="000000" w:themeColor="text1"/>
          <w:sz w:val="24"/>
          <w:szCs w:val="32"/>
          <w:lang w:bidi="ar-JO"/>
        </w:rPr>
        <w:t>IBAN</w:t>
      </w:r>
    </w:p>
    <w:p w14:paraId="25D17EC8" w14:textId="77777777" w:rsidR="001F1DD3" w:rsidRPr="00FC2F24" w:rsidRDefault="001F1DD3" w:rsidP="00D112A2">
      <w:pPr>
        <w:bidi/>
        <w:spacing w:line="192" w:lineRule="auto"/>
        <w:jc w:val="both"/>
        <w:rPr>
          <w:rFonts w:ascii="Simplified Arabic" w:hAnsi="Simplified Arabic" w:cs="Simplified Arabic"/>
          <w:b/>
          <w:bCs/>
          <w:color w:val="000000" w:themeColor="text1"/>
          <w:sz w:val="24"/>
          <w:szCs w:val="32"/>
          <w:lang w:bidi="ar-JO"/>
        </w:rPr>
      </w:pPr>
    </w:p>
    <w:p w14:paraId="70F9828A" w14:textId="77777777" w:rsidR="001F1DD3" w:rsidRPr="00FC2F24" w:rsidRDefault="001F1DD3" w:rsidP="00D112A2">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اسم صاحب الشركة:</w:t>
      </w:r>
    </w:p>
    <w:p w14:paraId="2F11D7B4" w14:textId="77777777" w:rsidR="001F1DD3" w:rsidRPr="00FC2F24" w:rsidRDefault="001F1DD3" w:rsidP="00D112A2">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العنوان:</w:t>
      </w:r>
    </w:p>
    <w:p w14:paraId="5A8CD9B3" w14:textId="77777777" w:rsidR="001F1DD3" w:rsidRPr="00FC2F24" w:rsidRDefault="00D039EF" w:rsidP="00D112A2">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ص.ب (                    )     هاتف (              )        فاكس (               )</w:t>
      </w:r>
    </w:p>
    <w:p w14:paraId="6888828A" w14:textId="77777777" w:rsidR="00D039EF" w:rsidRPr="00FC2F24" w:rsidRDefault="00D039EF" w:rsidP="00D112A2">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البريد الإلكتروني:</w:t>
      </w:r>
    </w:p>
    <w:p w14:paraId="5804D228" w14:textId="77777777" w:rsidR="00D039EF" w:rsidRPr="00FC2F24" w:rsidRDefault="00D039EF" w:rsidP="00D112A2">
      <w:pPr>
        <w:bidi/>
        <w:spacing w:line="192" w:lineRule="auto"/>
        <w:jc w:val="both"/>
        <w:rPr>
          <w:rFonts w:ascii="Simplified Arabic" w:hAnsi="Simplified Arabic" w:cs="Simplified Arabic"/>
          <w:b/>
          <w:bCs/>
          <w:color w:val="000000" w:themeColor="text1"/>
          <w:sz w:val="24"/>
          <w:szCs w:val="32"/>
          <w:rtl/>
          <w:lang w:bidi="ar-JO"/>
        </w:rPr>
      </w:pPr>
    </w:p>
    <w:p w14:paraId="4BFF2332" w14:textId="77777777" w:rsidR="00D039EF" w:rsidRPr="00FC2F24" w:rsidRDefault="00D039EF" w:rsidP="00D112A2">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المرفقات (أبين فيما يلي جميع المرفقات التي يتكون منها عرضي)</w:t>
      </w:r>
    </w:p>
    <w:p w14:paraId="15F606C4" w14:textId="77777777" w:rsidR="00D039EF" w:rsidRPr="00FC2F24" w:rsidRDefault="00D039EF" w:rsidP="00D112A2">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1.</w:t>
      </w:r>
    </w:p>
    <w:p w14:paraId="1A6E3943" w14:textId="77777777" w:rsidR="00D039EF" w:rsidRPr="00FC2F24" w:rsidRDefault="00D039EF" w:rsidP="00D112A2">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2.</w:t>
      </w:r>
    </w:p>
    <w:p w14:paraId="119791B0" w14:textId="77777777" w:rsidR="00D039EF" w:rsidRPr="00FC2F24" w:rsidRDefault="00D039EF" w:rsidP="00D112A2">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3.</w:t>
      </w:r>
    </w:p>
    <w:p w14:paraId="7EBCD850" w14:textId="77777777" w:rsidR="00D039EF" w:rsidRPr="00FC2F24" w:rsidRDefault="00D039EF" w:rsidP="00D112A2">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4.</w:t>
      </w:r>
    </w:p>
    <w:p w14:paraId="2DC36AED" w14:textId="77777777" w:rsidR="001F1DD3" w:rsidRPr="00FC2F24" w:rsidRDefault="00D039EF" w:rsidP="00D112A2">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5.</w:t>
      </w:r>
    </w:p>
    <w:p w14:paraId="3CE9D54C" w14:textId="77777777" w:rsidR="001F1DD3" w:rsidRPr="00FC2F24" w:rsidRDefault="001F1DD3" w:rsidP="001F1DD3">
      <w:pPr>
        <w:bidi/>
        <w:spacing w:line="192" w:lineRule="auto"/>
        <w:jc w:val="center"/>
        <w:rPr>
          <w:rFonts w:ascii="Simplified Arabic" w:hAnsi="Simplified Arabic" w:cs="Simplified Arabic"/>
          <w:b/>
          <w:bCs/>
          <w:color w:val="000000" w:themeColor="text1"/>
          <w:sz w:val="24"/>
          <w:szCs w:val="32"/>
          <w:rtl/>
          <w:lang w:bidi="ar-JO"/>
        </w:rPr>
      </w:pPr>
    </w:p>
    <w:p w14:paraId="71A89E39" w14:textId="77777777" w:rsidR="00D039EF" w:rsidRPr="00FC2F24" w:rsidRDefault="00D039EF" w:rsidP="00D039EF">
      <w:pPr>
        <w:bidi/>
        <w:spacing w:line="192" w:lineRule="auto"/>
        <w:jc w:val="center"/>
        <w:rPr>
          <w:rFonts w:ascii="Simplified Arabic" w:hAnsi="Simplified Arabic" w:cs="Simplified Arabic"/>
          <w:b/>
          <w:bCs/>
          <w:color w:val="000000" w:themeColor="text1"/>
          <w:sz w:val="24"/>
          <w:szCs w:val="32"/>
          <w:rtl/>
          <w:lang w:bidi="ar-JO"/>
        </w:rPr>
      </w:pPr>
    </w:p>
    <w:p w14:paraId="6CCAD3D6" w14:textId="77777777" w:rsidR="002A3AB2" w:rsidRPr="00FC2F24" w:rsidRDefault="002A3AB2" w:rsidP="002A3AB2">
      <w:pPr>
        <w:bidi/>
        <w:spacing w:line="192" w:lineRule="auto"/>
        <w:jc w:val="center"/>
        <w:rPr>
          <w:rFonts w:ascii="Simplified Arabic" w:hAnsi="Simplified Arabic" w:cs="Simplified Arabic"/>
          <w:b/>
          <w:bCs/>
          <w:color w:val="000000" w:themeColor="text1"/>
          <w:sz w:val="24"/>
          <w:szCs w:val="32"/>
          <w:rtl/>
          <w:lang w:bidi="ar-JO"/>
        </w:rPr>
      </w:pPr>
    </w:p>
    <w:p w14:paraId="3C2D9E92" w14:textId="77777777" w:rsidR="002A3AB2" w:rsidRPr="00FC2F24" w:rsidRDefault="00A35A49" w:rsidP="008662E9">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البنك ......................................................................</w:t>
      </w:r>
    </w:p>
    <w:p w14:paraId="3D291B2F" w14:textId="77777777" w:rsidR="006104E5" w:rsidRPr="00FC2F24" w:rsidRDefault="006104E5" w:rsidP="008662E9">
      <w:pPr>
        <w:bidi/>
        <w:spacing w:line="192" w:lineRule="auto"/>
        <w:jc w:val="both"/>
        <w:rPr>
          <w:rFonts w:ascii="Simplified Arabic" w:hAnsi="Simplified Arabic" w:cs="Simplified Arabic"/>
          <w:b/>
          <w:bCs/>
          <w:color w:val="000000" w:themeColor="text1"/>
          <w:sz w:val="24"/>
          <w:szCs w:val="32"/>
          <w:rtl/>
          <w:lang w:bidi="ar-JO"/>
        </w:rPr>
      </w:pPr>
    </w:p>
    <w:p w14:paraId="6D04B33D" w14:textId="77777777" w:rsidR="00A35A49" w:rsidRPr="00FC2F24" w:rsidRDefault="00A35A49" w:rsidP="008662E9">
      <w:pPr>
        <w:bidi/>
        <w:spacing w:line="192" w:lineRule="auto"/>
        <w:jc w:val="both"/>
        <w:rPr>
          <w:rFonts w:ascii="Simplified Arabic" w:hAnsi="Simplified Arabic" w:cs="Simplified Arabic"/>
          <w:b/>
          <w:bCs/>
          <w:color w:val="000000" w:themeColor="text1"/>
          <w:sz w:val="24"/>
          <w:szCs w:val="32"/>
          <w:u w:val="single"/>
          <w:rtl/>
          <w:lang w:bidi="ar-JO"/>
        </w:rPr>
      </w:pPr>
      <w:r w:rsidRPr="00FC2F24">
        <w:rPr>
          <w:rFonts w:ascii="Simplified Arabic" w:hAnsi="Simplified Arabic" w:cs="Simplified Arabic" w:hint="cs"/>
          <w:b/>
          <w:bCs/>
          <w:color w:val="000000" w:themeColor="text1"/>
          <w:sz w:val="24"/>
          <w:szCs w:val="32"/>
          <w:u w:val="single"/>
          <w:rtl/>
          <w:lang w:bidi="ar-JO"/>
        </w:rPr>
        <w:t>سند كفالة دخول بالعطاء</w:t>
      </w:r>
    </w:p>
    <w:p w14:paraId="685D0AD7" w14:textId="77777777" w:rsidR="006104E5" w:rsidRPr="00FC2F24" w:rsidRDefault="006104E5" w:rsidP="008662E9">
      <w:pPr>
        <w:bidi/>
        <w:spacing w:line="192" w:lineRule="auto"/>
        <w:jc w:val="both"/>
        <w:rPr>
          <w:rFonts w:ascii="Simplified Arabic" w:hAnsi="Simplified Arabic" w:cs="Simplified Arabic"/>
          <w:b/>
          <w:bCs/>
          <w:color w:val="000000" w:themeColor="text1"/>
          <w:sz w:val="24"/>
          <w:szCs w:val="32"/>
          <w:rtl/>
          <w:lang w:bidi="ar-JO"/>
        </w:rPr>
      </w:pPr>
    </w:p>
    <w:p w14:paraId="5475D8A9" w14:textId="5BF4906C" w:rsidR="006104E5" w:rsidRPr="00FC2F24" w:rsidRDefault="006104E5" w:rsidP="008662E9">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السادة: جامعة العلوم والتكنولوجيا الأردنية</w:t>
      </w:r>
      <w:r w:rsidRPr="00FC2F24">
        <w:rPr>
          <w:rFonts w:ascii="Simplified Arabic" w:hAnsi="Simplified Arabic" w:cs="Simplified Arabic" w:hint="cs"/>
          <w:b/>
          <w:bCs/>
          <w:color w:val="000000" w:themeColor="text1"/>
          <w:sz w:val="24"/>
          <w:szCs w:val="32"/>
          <w:rtl/>
          <w:lang w:bidi="ar-JO"/>
        </w:rPr>
        <w:tab/>
      </w:r>
      <w:r w:rsidRPr="00FC2F24">
        <w:rPr>
          <w:rFonts w:ascii="Simplified Arabic" w:hAnsi="Simplified Arabic" w:cs="Simplified Arabic"/>
          <w:b/>
          <w:bCs/>
          <w:color w:val="000000" w:themeColor="text1"/>
          <w:sz w:val="24"/>
          <w:szCs w:val="32"/>
          <w:rtl/>
          <w:lang w:bidi="ar-JO"/>
        </w:rPr>
        <w:tab/>
      </w:r>
      <w:r w:rsidRPr="00FC2F24">
        <w:rPr>
          <w:rFonts w:ascii="Simplified Arabic" w:hAnsi="Simplified Arabic" w:cs="Simplified Arabic"/>
          <w:b/>
          <w:bCs/>
          <w:color w:val="000000" w:themeColor="text1"/>
          <w:sz w:val="24"/>
          <w:szCs w:val="32"/>
          <w:rtl/>
          <w:lang w:bidi="ar-JO"/>
        </w:rPr>
        <w:tab/>
      </w:r>
      <w:r w:rsidR="00724FFC">
        <w:rPr>
          <w:rFonts w:ascii="Simplified Arabic" w:hAnsi="Simplified Arabic" w:cs="Simplified Arabic" w:hint="cs"/>
          <w:b/>
          <w:bCs/>
          <w:color w:val="000000" w:themeColor="text1"/>
          <w:sz w:val="24"/>
          <w:szCs w:val="32"/>
          <w:rtl/>
          <w:lang w:bidi="ar-JO"/>
        </w:rPr>
        <w:t xml:space="preserve">    التاريخ:     /     /</w:t>
      </w:r>
      <w:r w:rsidR="00724FFC">
        <w:rPr>
          <w:rFonts w:ascii="Simplified Arabic" w:hAnsi="Simplified Arabic" w:cs="Simplified Arabic"/>
          <w:b/>
          <w:bCs/>
          <w:color w:val="000000" w:themeColor="text1"/>
          <w:sz w:val="24"/>
          <w:szCs w:val="32"/>
          <w:lang w:bidi="ar-JO"/>
        </w:rPr>
        <w:t xml:space="preserve"> </w:t>
      </w:r>
      <w:r w:rsidR="00724FFC">
        <w:rPr>
          <w:rFonts w:ascii="Simplified Arabic" w:hAnsi="Simplified Arabic" w:cs="Simplified Arabic" w:hint="cs"/>
          <w:b/>
          <w:bCs/>
          <w:color w:val="000000" w:themeColor="text1"/>
          <w:sz w:val="24"/>
          <w:szCs w:val="32"/>
          <w:rtl/>
          <w:lang w:bidi="ar-JO"/>
        </w:rPr>
        <w:t xml:space="preserve">  20</w:t>
      </w:r>
      <w:r w:rsidR="00724FFC">
        <w:rPr>
          <w:rFonts w:ascii="Simplified Arabic" w:hAnsi="Simplified Arabic" w:cs="Simplified Arabic"/>
          <w:b/>
          <w:bCs/>
          <w:color w:val="000000" w:themeColor="text1"/>
          <w:sz w:val="24"/>
          <w:szCs w:val="32"/>
          <w:lang w:bidi="ar-JO"/>
        </w:rPr>
        <w:t xml:space="preserve"> </w:t>
      </w:r>
      <w:r w:rsidR="00724FFC">
        <w:rPr>
          <w:rFonts w:ascii="Simplified Arabic" w:hAnsi="Simplified Arabic" w:cs="Simplified Arabic" w:hint="cs"/>
          <w:b/>
          <w:bCs/>
          <w:color w:val="000000" w:themeColor="text1"/>
          <w:sz w:val="24"/>
          <w:szCs w:val="32"/>
          <w:rtl/>
          <w:lang w:bidi="ar-JO"/>
        </w:rPr>
        <w:t xml:space="preserve"> </w:t>
      </w:r>
    </w:p>
    <w:p w14:paraId="48059D37" w14:textId="77777777" w:rsidR="006104E5" w:rsidRPr="00FC2F24" w:rsidRDefault="006104E5" w:rsidP="008662E9">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b/>
          <w:bCs/>
          <w:color w:val="000000" w:themeColor="text1"/>
          <w:sz w:val="24"/>
          <w:szCs w:val="32"/>
          <w:rtl/>
          <w:lang w:bidi="ar-JO"/>
        </w:rPr>
        <w:tab/>
      </w:r>
      <w:r w:rsidRPr="00FC2F24">
        <w:rPr>
          <w:rFonts w:ascii="Simplified Arabic" w:hAnsi="Simplified Arabic" w:cs="Simplified Arabic"/>
          <w:b/>
          <w:bCs/>
          <w:color w:val="000000" w:themeColor="text1"/>
          <w:sz w:val="24"/>
          <w:szCs w:val="32"/>
          <w:rtl/>
          <w:lang w:bidi="ar-JO"/>
        </w:rPr>
        <w:tab/>
      </w:r>
      <w:r w:rsidRPr="00FC2F24">
        <w:rPr>
          <w:rFonts w:ascii="Simplified Arabic" w:hAnsi="Simplified Arabic" w:cs="Simplified Arabic"/>
          <w:b/>
          <w:bCs/>
          <w:color w:val="000000" w:themeColor="text1"/>
          <w:sz w:val="24"/>
          <w:szCs w:val="32"/>
          <w:rtl/>
          <w:lang w:bidi="ar-JO"/>
        </w:rPr>
        <w:tab/>
      </w:r>
      <w:r w:rsidRPr="00FC2F24">
        <w:rPr>
          <w:rFonts w:ascii="Simplified Arabic" w:hAnsi="Simplified Arabic" w:cs="Simplified Arabic"/>
          <w:b/>
          <w:bCs/>
          <w:color w:val="000000" w:themeColor="text1"/>
          <w:sz w:val="24"/>
          <w:szCs w:val="32"/>
          <w:rtl/>
          <w:lang w:bidi="ar-JO"/>
        </w:rPr>
        <w:tab/>
      </w:r>
      <w:r w:rsidRPr="00FC2F24">
        <w:rPr>
          <w:rFonts w:ascii="Simplified Arabic" w:hAnsi="Simplified Arabic" w:cs="Simplified Arabic"/>
          <w:b/>
          <w:bCs/>
          <w:color w:val="000000" w:themeColor="text1"/>
          <w:sz w:val="24"/>
          <w:szCs w:val="32"/>
          <w:rtl/>
          <w:lang w:bidi="ar-JO"/>
        </w:rPr>
        <w:tab/>
      </w:r>
      <w:r w:rsidRPr="00FC2F24">
        <w:rPr>
          <w:rFonts w:ascii="Simplified Arabic" w:hAnsi="Simplified Arabic" w:cs="Simplified Arabic"/>
          <w:b/>
          <w:bCs/>
          <w:color w:val="000000" w:themeColor="text1"/>
          <w:sz w:val="24"/>
          <w:szCs w:val="32"/>
          <w:rtl/>
          <w:lang w:bidi="ar-JO"/>
        </w:rPr>
        <w:tab/>
      </w:r>
      <w:r w:rsidRPr="00FC2F24">
        <w:rPr>
          <w:rFonts w:ascii="Simplified Arabic" w:hAnsi="Simplified Arabic" w:cs="Simplified Arabic"/>
          <w:b/>
          <w:bCs/>
          <w:color w:val="000000" w:themeColor="text1"/>
          <w:sz w:val="24"/>
          <w:szCs w:val="32"/>
          <w:rtl/>
          <w:lang w:bidi="ar-JO"/>
        </w:rPr>
        <w:tab/>
      </w:r>
      <w:r w:rsidRPr="00FC2F24">
        <w:rPr>
          <w:rFonts w:ascii="Simplified Arabic" w:hAnsi="Simplified Arabic" w:cs="Simplified Arabic"/>
          <w:b/>
          <w:bCs/>
          <w:color w:val="000000" w:themeColor="text1"/>
          <w:sz w:val="24"/>
          <w:szCs w:val="32"/>
          <w:rtl/>
          <w:lang w:bidi="ar-JO"/>
        </w:rPr>
        <w:tab/>
      </w:r>
      <w:r w:rsidRPr="00FC2F24">
        <w:rPr>
          <w:rFonts w:ascii="Simplified Arabic" w:hAnsi="Simplified Arabic" w:cs="Simplified Arabic" w:hint="cs"/>
          <w:b/>
          <w:bCs/>
          <w:color w:val="000000" w:themeColor="text1"/>
          <w:sz w:val="24"/>
          <w:szCs w:val="32"/>
          <w:rtl/>
          <w:lang w:bidi="ar-JO"/>
        </w:rPr>
        <w:t xml:space="preserve">   رقم الكفالة:</w:t>
      </w:r>
    </w:p>
    <w:p w14:paraId="1A6D2E4F" w14:textId="77777777" w:rsidR="002A3AB2" w:rsidRPr="00FC2F24" w:rsidRDefault="006104E5" w:rsidP="008662E9">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تحية وبعد،،،</w:t>
      </w:r>
    </w:p>
    <w:p w14:paraId="699652AE" w14:textId="77777777" w:rsidR="006104E5" w:rsidRPr="00FC2F24" w:rsidRDefault="006104E5" w:rsidP="008662E9">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يكفل البنك................................................    فرع.....................</w:t>
      </w:r>
    </w:p>
    <w:p w14:paraId="46EED013" w14:textId="77777777" w:rsidR="006104E5" w:rsidRPr="00FC2F24" w:rsidRDefault="006104E5" w:rsidP="008662E9">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السادة / الشركة ......................................................................</w:t>
      </w:r>
    </w:p>
    <w:p w14:paraId="52B15433" w14:textId="77777777" w:rsidR="006104E5" w:rsidRPr="00FC2F24" w:rsidRDefault="006104E5" w:rsidP="008662E9">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بمبلغ (              ) دينار........................................................فقط</w:t>
      </w:r>
    </w:p>
    <w:p w14:paraId="77F8068F" w14:textId="77777777" w:rsidR="006104E5" w:rsidRPr="00FC2F24" w:rsidRDefault="006104E5" w:rsidP="008662E9">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 xml:space="preserve">سارية المفعول </w:t>
      </w:r>
    </w:p>
    <w:p w14:paraId="01209A95" w14:textId="77777777" w:rsidR="006104E5" w:rsidRPr="00FC2F24" w:rsidRDefault="006104E5" w:rsidP="008662E9">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لغاية ..................................................................</w:t>
      </w:r>
    </w:p>
    <w:p w14:paraId="5AD6F8B4" w14:textId="77777777" w:rsidR="006104E5" w:rsidRPr="00FC2F24" w:rsidRDefault="006104E5" w:rsidP="008662E9">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وذلك لدخول العطاء رقم (       /       ) الخاص بــ............................</w:t>
      </w:r>
    </w:p>
    <w:p w14:paraId="0410028A" w14:textId="77777777" w:rsidR="006104E5" w:rsidRPr="00FC2F24" w:rsidRDefault="006104E5" w:rsidP="008662E9">
      <w:pPr>
        <w:bidi/>
        <w:spacing w:line="192" w:lineRule="auto"/>
        <w:jc w:val="both"/>
        <w:rPr>
          <w:rFonts w:ascii="Simplified Arabic" w:hAnsi="Simplified Arabic" w:cs="Simplified Arabic"/>
          <w:b/>
          <w:bCs/>
          <w:color w:val="000000" w:themeColor="text1"/>
          <w:sz w:val="24"/>
          <w:szCs w:val="32"/>
          <w:rtl/>
          <w:lang w:bidi="ar-JO"/>
        </w:rPr>
      </w:pPr>
    </w:p>
    <w:p w14:paraId="753E0B59" w14:textId="77777777" w:rsidR="003A4FEE" w:rsidRPr="00FC2F24" w:rsidRDefault="003A4FEE" w:rsidP="008662E9">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هذه الكفالة غير مشروطة وغير قابلة للنقض وتجدد تلقائياً ولا تلغى إلا بكتاب رسمي من جامعة العلوم والتكنولوجيا</w:t>
      </w:r>
    </w:p>
    <w:p w14:paraId="68463D68" w14:textId="77777777" w:rsidR="002A3AB2" w:rsidRPr="00FC2F24" w:rsidRDefault="002A3AB2" w:rsidP="002A3AB2">
      <w:pPr>
        <w:bidi/>
        <w:spacing w:line="192" w:lineRule="auto"/>
        <w:jc w:val="center"/>
        <w:rPr>
          <w:rFonts w:ascii="Simplified Arabic" w:hAnsi="Simplified Arabic" w:cs="Simplified Arabic"/>
          <w:color w:val="000000" w:themeColor="text1"/>
          <w:sz w:val="20"/>
          <w:szCs w:val="24"/>
          <w:rtl/>
          <w:lang w:bidi="ar-JO"/>
        </w:rPr>
      </w:pPr>
    </w:p>
    <w:p w14:paraId="69AEA428" w14:textId="77777777" w:rsidR="003A4FEE" w:rsidRPr="00FC2F24" w:rsidRDefault="003A4FEE" w:rsidP="003A4FEE">
      <w:pPr>
        <w:bidi/>
        <w:spacing w:line="192" w:lineRule="auto"/>
        <w:jc w:val="center"/>
        <w:rPr>
          <w:rFonts w:ascii="Simplified Arabic" w:hAnsi="Simplified Arabic" w:cs="Simplified Arabic"/>
          <w:color w:val="000000" w:themeColor="text1"/>
          <w:sz w:val="20"/>
          <w:szCs w:val="24"/>
          <w:rtl/>
          <w:lang w:bidi="ar-JO"/>
        </w:rPr>
      </w:pPr>
    </w:p>
    <w:p w14:paraId="6BDC8984" w14:textId="77777777" w:rsidR="003A4FEE" w:rsidRPr="00FC2F24" w:rsidRDefault="003A4FEE" w:rsidP="003A4FEE">
      <w:pPr>
        <w:bidi/>
        <w:spacing w:line="192" w:lineRule="auto"/>
        <w:jc w:val="center"/>
        <w:rPr>
          <w:rFonts w:ascii="Simplified Arabic" w:hAnsi="Simplified Arabic" w:cs="Simplified Arabic"/>
          <w:color w:val="000000" w:themeColor="text1"/>
          <w:sz w:val="20"/>
          <w:szCs w:val="24"/>
          <w:rtl/>
          <w:lang w:bidi="ar-JO"/>
        </w:rPr>
      </w:pPr>
    </w:p>
    <w:p w14:paraId="069477E1" w14:textId="77777777" w:rsidR="003A4FEE" w:rsidRPr="00FC2F24" w:rsidRDefault="003A4FEE" w:rsidP="003A4FEE">
      <w:pPr>
        <w:bidi/>
        <w:spacing w:line="192" w:lineRule="auto"/>
        <w:jc w:val="center"/>
        <w:rPr>
          <w:rFonts w:ascii="Simplified Arabic" w:hAnsi="Simplified Arabic" w:cs="Simplified Arabic"/>
          <w:color w:val="000000" w:themeColor="text1"/>
          <w:sz w:val="20"/>
          <w:szCs w:val="24"/>
          <w:rtl/>
          <w:lang w:bidi="ar-JO"/>
        </w:rPr>
      </w:pPr>
    </w:p>
    <w:p w14:paraId="08C7AE03" w14:textId="77777777" w:rsidR="003A4FEE" w:rsidRPr="00FC2F24" w:rsidRDefault="003A4FEE" w:rsidP="003A4FEE">
      <w:pPr>
        <w:bidi/>
        <w:spacing w:line="192" w:lineRule="auto"/>
        <w:jc w:val="center"/>
        <w:rPr>
          <w:rFonts w:ascii="Simplified Arabic" w:hAnsi="Simplified Arabic" w:cs="Simplified Arabic"/>
          <w:color w:val="000000" w:themeColor="text1"/>
          <w:sz w:val="20"/>
          <w:szCs w:val="24"/>
          <w:rtl/>
          <w:lang w:bidi="ar-JO"/>
        </w:rPr>
      </w:pPr>
    </w:p>
    <w:p w14:paraId="6F6B5033" w14:textId="77777777" w:rsidR="003A4FEE" w:rsidRPr="00FC2F24" w:rsidRDefault="003A4FEE" w:rsidP="003A4FEE">
      <w:pPr>
        <w:bidi/>
        <w:spacing w:line="192" w:lineRule="auto"/>
        <w:jc w:val="center"/>
        <w:rPr>
          <w:rFonts w:ascii="Simplified Arabic" w:hAnsi="Simplified Arabic" w:cs="Simplified Arabic"/>
          <w:color w:val="000000" w:themeColor="text1"/>
          <w:sz w:val="20"/>
          <w:szCs w:val="24"/>
          <w:rtl/>
          <w:lang w:bidi="ar-JO"/>
        </w:rPr>
      </w:pPr>
    </w:p>
    <w:p w14:paraId="02F0ADB1" w14:textId="77777777" w:rsidR="003A4FEE" w:rsidRPr="00FC2F24" w:rsidRDefault="003A4FEE" w:rsidP="003A4FEE">
      <w:pPr>
        <w:bidi/>
        <w:spacing w:line="192" w:lineRule="auto"/>
        <w:jc w:val="center"/>
        <w:rPr>
          <w:rFonts w:ascii="Simplified Arabic" w:hAnsi="Simplified Arabic" w:cs="Simplified Arabic"/>
          <w:color w:val="000000" w:themeColor="text1"/>
          <w:sz w:val="20"/>
          <w:szCs w:val="24"/>
          <w:rtl/>
          <w:lang w:bidi="ar-JO"/>
        </w:rPr>
      </w:pPr>
    </w:p>
    <w:p w14:paraId="664407D6" w14:textId="77777777" w:rsidR="00D039EF" w:rsidRPr="00FC2F24" w:rsidRDefault="00D039EF" w:rsidP="00D112A2">
      <w:pPr>
        <w:bidi/>
        <w:spacing w:line="192" w:lineRule="auto"/>
        <w:jc w:val="center"/>
        <w:rPr>
          <w:rFonts w:ascii="Simplified Arabic" w:hAnsi="Simplified Arabic" w:cs="Simplified Arabic"/>
          <w:b/>
          <w:bCs/>
          <w:color w:val="000000" w:themeColor="text1"/>
          <w:sz w:val="24"/>
          <w:szCs w:val="32"/>
          <w:rtl/>
          <w:lang w:bidi="ar-JO"/>
        </w:rPr>
      </w:pPr>
    </w:p>
    <w:p w14:paraId="5AED80D9" w14:textId="77777777" w:rsidR="003A4FEE" w:rsidRPr="00FC2F24" w:rsidRDefault="003A4FEE" w:rsidP="00D039EF">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البنك ......................................................................</w:t>
      </w:r>
    </w:p>
    <w:p w14:paraId="6474E916" w14:textId="77777777" w:rsidR="003A4FEE" w:rsidRPr="00FC2F24" w:rsidRDefault="003A4FEE" w:rsidP="008662E9">
      <w:pPr>
        <w:bidi/>
        <w:spacing w:line="192" w:lineRule="auto"/>
        <w:jc w:val="both"/>
        <w:rPr>
          <w:rFonts w:ascii="Simplified Arabic" w:hAnsi="Simplified Arabic" w:cs="Simplified Arabic"/>
          <w:b/>
          <w:bCs/>
          <w:color w:val="000000" w:themeColor="text1"/>
          <w:sz w:val="24"/>
          <w:szCs w:val="32"/>
          <w:rtl/>
          <w:lang w:bidi="ar-JO"/>
        </w:rPr>
      </w:pPr>
    </w:p>
    <w:p w14:paraId="741ECC2D" w14:textId="77777777" w:rsidR="003A4FEE" w:rsidRPr="00FC2F24" w:rsidRDefault="003A4FEE" w:rsidP="008662E9">
      <w:pPr>
        <w:bidi/>
        <w:spacing w:line="192" w:lineRule="auto"/>
        <w:jc w:val="both"/>
        <w:rPr>
          <w:rFonts w:ascii="Simplified Arabic" w:hAnsi="Simplified Arabic" w:cs="Simplified Arabic"/>
          <w:b/>
          <w:bCs/>
          <w:color w:val="000000" w:themeColor="text1"/>
          <w:sz w:val="24"/>
          <w:szCs w:val="32"/>
          <w:u w:val="single"/>
          <w:rtl/>
          <w:lang w:bidi="ar-JO"/>
        </w:rPr>
      </w:pPr>
      <w:r w:rsidRPr="00FC2F24">
        <w:rPr>
          <w:rFonts w:ascii="Simplified Arabic" w:hAnsi="Simplified Arabic" w:cs="Simplified Arabic" w:hint="cs"/>
          <w:b/>
          <w:bCs/>
          <w:color w:val="000000" w:themeColor="text1"/>
          <w:sz w:val="24"/>
          <w:szCs w:val="32"/>
          <w:u w:val="single"/>
          <w:rtl/>
          <w:lang w:bidi="ar-JO"/>
        </w:rPr>
        <w:t>سند كفالة حسن تنفيذ</w:t>
      </w:r>
    </w:p>
    <w:p w14:paraId="5C8BDCB9" w14:textId="77777777" w:rsidR="003A4FEE" w:rsidRPr="00FC2F24" w:rsidRDefault="003A4FEE" w:rsidP="008662E9">
      <w:pPr>
        <w:bidi/>
        <w:spacing w:line="192" w:lineRule="auto"/>
        <w:jc w:val="both"/>
        <w:rPr>
          <w:rFonts w:ascii="Simplified Arabic" w:hAnsi="Simplified Arabic" w:cs="Simplified Arabic"/>
          <w:b/>
          <w:bCs/>
          <w:color w:val="000000" w:themeColor="text1"/>
          <w:sz w:val="24"/>
          <w:szCs w:val="32"/>
          <w:rtl/>
          <w:lang w:bidi="ar-JO"/>
        </w:rPr>
      </w:pPr>
    </w:p>
    <w:p w14:paraId="7C9F8124" w14:textId="64BFB4A6" w:rsidR="003A4FEE" w:rsidRPr="00FC2F24" w:rsidRDefault="003A4FEE" w:rsidP="00EC6B44">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السادة: جامعة العلوم والتكنولوجيا الأردنية</w:t>
      </w:r>
      <w:r w:rsidRPr="00FC2F24">
        <w:rPr>
          <w:rFonts w:ascii="Simplified Arabic" w:hAnsi="Simplified Arabic" w:cs="Simplified Arabic" w:hint="cs"/>
          <w:b/>
          <w:bCs/>
          <w:color w:val="000000" w:themeColor="text1"/>
          <w:sz w:val="24"/>
          <w:szCs w:val="32"/>
          <w:rtl/>
          <w:lang w:bidi="ar-JO"/>
        </w:rPr>
        <w:tab/>
      </w:r>
      <w:r w:rsidRPr="00FC2F24">
        <w:rPr>
          <w:rFonts w:ascii="Simplified Arabic" w:hAnsi="Simplified Arabic" w:cs="Simplified Arabic"/>
          <w:b/>
          <w:bCs/>
          <w:color w:val="000000" w:themeColor="text1"/>
          <w:sz w:val="24"/>
          <w:szCs w:val="32"/>
          <w:rtl/>
          <w:lang w:bidi="ar-JO"/>
        </w:rPr>
        <w:tab/>
      </w:r>
      <w:r w:rsidRPr="00FC2F24">
        <w:rPr>
          <w:rFonts w:ascii="Simplified Arabic" w:hAnsi="Simplified Arabic" w:cs="Simplified Arabic"/>
          <w:b/>
          <w:bCs/>
          <w:color w:val="000000" w:themeColor="text1"/>
          <w:sz w:val="24"/>
          <w:szCs w:val="32"/>
          <w:rtl/>
          <w:lang w:bidi="ar-JO"/>
        </w:rPr>
        <w:tab/>
      </w:r>
      <w:r w:rsidRPr="00FC2F24">
        <w:rPr>
          <w:rFonts w:ascii="Simplified Arabic" w:hAnsi="Simplified Arabic" w:cs="Simplified Arabic" w:hint="cs"/>
          <w:b/>
          <w:bCs/>
          <w:color w:val="000000" w:themeColor="text1"/>
          <w:sz w:val="24"/>
          <w:szCs w:val="32"/>
          <w:rtl/>
          <w:lang w:bidi="ar-JO"/>
        </w:rPr>
        <w:t xml:space="preserve">    التاريخ:     /     /</w:t>
      </w:r>
      <w:r w:rsidR="00EC6B44">
        <w:rPr>
          <w:rFonts w:ascii="Simplified Arabic" w:hAnsi="Simplified Arabic" w:cs="Simplified Arabic"/>
          <w:b/>
          <w:bCs/>
          <w:color w:val="000000" w:themeColor="text1"/>
          <w:sz w:val="24"/>
          <w:szCs w:val="32"/>
          <w:lang w:bidi="ar-JO"/>
        </w:rPr>
        <w:t xml:space="preserve"> </w:t>
      </w:r>
      <w:r w:rsidRPr="00FC2F24">
        <w:rPr>
          <w:rFonts w:ascii="Simplified Arabic" w:hAnsi="Simplified Arabic" w:cs="Simplified Arabic" w:hint="cs"/>
          <w:b/>
          <w:bCs/>
          <w:color w:val="000000" w:themeColor="text1"/>
          <w:sz w:val="24"/>
          <w:szCs w:val="32"/>
          <w:rtl/>
          <w:lang w:bidi="ar-JO"/>
        </w:rPr>
        <w:t xml:space="preserve">  20</w:t>
      </w:r>
    </w:p>
    <w:p w14:paraId="0E2A3D6A" w14:textId="77777777" w:rsidR="003A4FEE" w:rsidRPr="00FC2F24" w:rsidRDefault="003A4FEE" w:rsidP="008662E9">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b/>
          <w:bCs/>
          <w:color w:val="000000" w:themeColor="text1"/>
          <w:sz w:val="24"/>
          <w:szCs w:val="32"/>
          <w:rtl/>
          <w:lang w:bidi="ar-JO"/>
        </w:rPr>
        <w:tab/>
      </w:r>
      <w:r w:rsidRPr="00FC2F24">
        <w:rPr>
          <w:rFonts w:ascii="Simplified Arabic" w:hAnsi="Simplified Arabic" w:cs="Simplified Arabic"/>
          <w:b/>
          <w:bCs/>
          <w:color w:val="000000" w:themeColor="text1"/>
          <w:sz w:val="24"/>
          <w:szCs w:val="32"/>
          <w:rtl/>
          <w:lang w:bidi="ar-JO"/>
        </w:rPr>
        <w:tab/>
      </w:r>
      <w:r w:rsidRPr="00FC2F24">
        <w:rPr>
          <w:rFonts w:ascii="Simplified Arabic" w:hAnsi="Simplified Arabic" w:cs="Simplified Arabic"/>
          <w:b/>
          <w:bCs/>
          <w:color w:val="000000" w:themeColor="text1"/>
          <w:sz w:val="24"/>
          <w:szCs w:val="32"/>
          <w:rtl/>
          <w:lang w:bidi="ar-JO"/>
        </w:rPr>
        <w:tab/>
      </w:r>
      <w:r w:rsidRPr="00FC2F24">
        <w:rPr>
          <w:rFonts w:ascii="Simplified Arabic" w:hAnsi="Simplified Arabic" w:cs="Simplified Arabic"/>
          <w:b/>
          <w:bCs/>
          <w:color w:val="000000" w:themeColor="text1"/>
          <w:sz w:val="24"/>
          <w:szCs w:val="32"/>
          <w:rtl/>
          <w:lang w:bidi="ar-JO"/>
        </w:rPr>
        <w:tab/>
      </w:r>
      <w:r w:rsidRPr="00FC2F24">
        <w:rPr>
          <w:rFonts w:ascii="Simplified Arabic" w:hAnsi="Simplified Arabic" w:cs="Simplified Arabic"/>
          <w:b/>
          <w:bCs/>
          <w:color w:val="000000" w:themeColor="text1"/>
          <w:sz w:val="24"/>
          <w:szCs w:val="32"/>
          <w:rtl/>
          <w:lang w:bidi="ar-JO"/>
        </w:rPr>
        <w:tab/>
      </w:r>
      <w:r w:rsidRPr="00FC2F24">
        <w:rPr>
          <w:rFonts w:ascii="Simplified Arabic" w:hAnsi="Simplified Arabic" w:cs="Simplified Arabic"/>
          <w:b/>
          <w:bCs/>
          <w:color w:val="000000" w:themeColor="text1"/>
          <w:sz w:val="24"/>
          <w:szCs w:val="32"/>
          <w:rtl/>
          <w:lang w:bidi="ar-JO"/>
        </w:rPr>
        <w:tab/>
      </w:r>
      <w:r w:rsidRPr="00FC2F24">
        <w:rPr>
          <w:rFonts w:ascii="Simplified Arabic" w:hAnsi="Simplified Arabic" w:cs="Simplified Arabic"/>
          <w:b/>
          <w:bCs/>
          <w:color w:val="000000" w:themeColor="text1"/>
          <w:sz w:val="24"/>
          <w:szCs w:val="32"/>
          <w:rtl/>
          <w:lang w:bidi="ar-JO"/>
        </w:rPr>
        <w:tab/>
      </w:r>
      <w:r w:rsidRPr="00FC2F24">
        <w:rPr>
          <w:rFonts w:ascii="Simplified Arabic" w:hAnsi="Simplified Arabic" w:cs="Simplified Arabic"/>
          <w:b/>
          <w:bCs/>
          <w:color w:val="000000" w:themeColor="text1"/>
          <w:sz w:val="24"/>
          <w:szCs w:val="32"/>
          <w:rtl/>
          <w:lang w:bidi="ar-JO"/>
        </w:rPr>
        <w:tab/>
      </w:r>
      <w:r w:rsidRPr="00FC2F24">
        <w:rPr>
          <w:rFonts w:ascii="Simplified Arabic" w:hAnsi="Simplified Arabic" w:cs="Simplified Arabic" w:hint="cs"/>
          <w:b/>
          <w:bCs/>
          <w:color w:val="000000" w:themeColor="text1"/>
          <w:sz w:val="24"/>
          <w:szCs w:val="32"/>
          <w:rtl/>
          <w:lang w:bidi="ar-JO"/>
        </w:rPr>
        <w:t xml:space="preserve">   رقم الكفالة:</w:t>
      </w:r>
    </w:p>
    <w:p w14:paraId="0582BE63" w14:textId="77777777" w:rsidR="003A4FEE" w:rsidRPr="00FC2F24" w:rsidRDefault="003A4FEE" w:rsidP="008662E9">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تحية وبعد،،،</w:t>
      </w:r>
    </w:p>
    <w:p w14:paraId="03CE9C42" w14:textId="77777777" w:rsidR="003A4FEE" w:rsidRPr="00FC2F24" w:rsidRDefault="003A4FEE" w:rsidP="008662E9">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يكفل البنك................................................    فرع.....................</w:t>
      </w:r>
    </w:p>
    <w:p w14:paraId="284D3D9C" w14:textId="77777777" w:rsidR="003A4FEE" w:rsidRPr="00FC2F24" w:rsidRDefault="003A4FEE" w:rsidP="008662E9">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السادة / الشركة ......................................................................</w:t>
      </w:r>
    </w:p>
    <w:p w14:paraId="364154E7" w14:textId="77777777" w:rsidR="008662E9" w:rsidRPr="00FC2F24" w:rsidRDefault="003A4FEE" w:rsidP="00EE0210">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وذلك ضماناً لحسن تنفيذ قرار الإحالة رقم (        )  الخاص بالع</w:t>
      </w:r>
      <w:r w:rsidR="00EE0210" w:rsidRPr="00FC2F24">
        <w:rPr>
          <w:rFonts w:ascii="Simplified Arabic" w:hAnsi="Simplified Arabic" w:cs="Simplified Arabic" w:hint="cs"/>
          <w:b/>
          <w:bCs/>
          <w:color w:val="000000" w:themeColor="text1"/>
          <w:sz w:val="24"/>
          <w:szCs w:val="32"/>
          <w:rtl/>
          <w:lang w:bidi="ar-JO"/>
        </w:rPr>
        <w:t>ط</w:t>
      </w:r>
      <w:r w:rsidRPr="00FC2F24">
        <w:rPr>
          <w:rFonts w:ascii="Simplified Arabic" w:hAnsi="Simplified Arabic" w:cs="Simplified Arabic" w:hint="cs"/>
          <w:b/>
          <w:bCs/>
          <w:color w:val="000000" w:themeColor="text1"/>
          <w:sz w:val="24"/>
          <w:szCs w:val="32"/>
          <w:rtl/>
          <w:lang w:bidi="ar-JO"/>
        </w:rPr>
        <w:t>اء رقم (        ) بمبلغ (              ) دينار........................................................فقط</w:t>
      </w:r>
    </w:p>
    <w:p w14:paraId="0362E37C" w14:textId="77777777" w:rsidR="003A4FEE" w:rsidRPr="00FC2F24" w:rsidRDefault="008662E9" w:rsidP="008662E9">
      <w:pPr>
        <w:bidi/>
        <w:spacing w:line="192" w:lineRule="auto"/>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هذه الكفالة غير مشروطة وغير قابلة للنقض و</w:t>
      </w:r>
      <w:r w:rsidR="003A4FEE" w:rsidRPr="00FC2F24">
        <w:rPr>
          <w:rFonts w:ascii="Simplified Arabic" w:hAnsi="Simplified Arabic" w:cs="Simplified Arabic" w:hint="cs"/>
          <w:b/>
          <w:bCs/>
          <w:color w:val="000000" w:themeColor="text1"/>
          <w:sz w:val="24"/>
          <w:szCs w:val="32"/>
          <w:rtl/>
          <w:lang w:bidi="ar-JO"/>
        </w:rPr>
        <w:t>سارية المفعول</w:t>
      </w:r>
      <w:r w:rsidRPr="00FC2F24">
        <w:rPr>
          <w:rFonts w:ascii="Simplified Arabic" w:hAnsi="Simplified Arabic" w:cs="Simplified Arabic" w:hint="cs"/>
          <w:b/>
          <w:bCs/>
          <w:color w:val="000000" w:themeColor="text1"/>
          <w:sz w:val="24"/>
          <w:szCs w:val="32"/>
          <w:rtl/>
          <w:lang w:bidi="ar-JO"/>
        </w:rPr>
        <w:t xml:space="preserve"> </w:t>
      </w:r>
      <w:r w:rsidR="003A4FEE" w:rsidRPr="00FC2F24">
        <w:rPr>
          <w:rFonts w:ascii="Simplified Arabic" w:hAnsi="Simplified Arabic" w:cs="Simplified Arabic" w:hint="cs"/>
          <w:b/>
          <w:bCs/>
          <w:color w:val="000000" w:themeColor="text1"/>
          <w:sz w:val="24"/>
          <w:szCs w:val="32"/>
          <w:rtl/>
          <w:lang w:bidi="ar-JO"/>
        </w:rPr>
        <w:t>لغاية ..................................................................</w:t>
      </w:r>
    </w:p>
    <w:p w14:paraId="03BDBD0E" w14:textId="77777777" w:rsidR="003A4FEE" w:rsidRPr="00FC2F24" w:rsidRDefault="003A4FEE" w:rsidP="008662E9">
      <w:pPr>
        <w:bidi/>
        <w:spacing w:line="192" w:lineRule="auto"/>
        <w:jc w:val="both"/>
        <w:rPr>
          <w:rFonts w:ascii="Simplified Arabic" w:hAnsi="Simplified Arabic" w:cs="Simplified Arabic"/>
          <w:b/>
          <w:bCs/>
          <w:color w:val="000000" w:themeColor="text1"/>
          <w:sz w:val="24"/>
          <w:szCs w:val="32"/>
          <w:rtl/>
          <w:lang w:bidi="ar-JO"/>
        </w:rPr>
      </w:pPr>
    </w:p>
    <w:p w14:paraId="210A6D9F" w14:textId="77777777" w:rsidR="008662E9" w:rsidRPr="00FC2F24" w:rsidRDefault="008662E9" w:rsidP="008662E9">
      <w:pPr>
        <w:bidi/>
        <w:spacing w:line="192" w:lineRule="auto"/>
        <w:jc w:val="both"/>
        <w:rPr>
          <w:rFonts w:ascii="Simplified Arabic" w:hAnsi="Simplified Arabic" w:cs="Simplified Arabic"/>
          <w:b/>
          <w:bCs/>
          <w:color w:val="000000" w:themeColor="text1"/>
          <w:sz w:val="24"/>
          <w:szCs w:val="32"/>
          <w:rtl/>
          <w:lang w:bidi="ar-JO"/>
        </w:rPr>
      </w:pPr>
      <w:r w:rsidRPr="00FC2F24">
        <w:rPr>
          <w:rFonts w:ascii="Simplified Arabic" w:hAnsi="Simplified Arabic" w:cs="Simplified Arabic" w:hint="cs"/>
          <w:b/>
          <w:bCs/>
          <w:color w:val="000000" w:themeColor="text1"/>
          <w:sz w:val="24"/>
          <w:szCs w:val="32"/>
          <w:rtl/>
          <w:lang w:bidi="ar-JO"/>
        </w:rPr>
        <w:t>ويتعهد البنك بتمديد سريان هذه الكفالة أو دفع قيمتها إليكم أو أي جزء منها عند أول مطالبه خطية منكم بالتمديد أو الدفع، رغم أي معارضة من قبل الشركة، ولا تلغى هذه الكفالة خلال فترة سريانها إلا بكتاب رسمي من جامعة العلوم والتكنولوجيا الأردنية.</w:t>
      </w:r>
    </w:p>
    <w:p w14:paraId="281C34B2" w14:textId="77777777" w:rsidR="003A4FEE" w:rsidRPr="00FC2F24" w:rsidRDefault="003A4FEE" w:rsidP="003A4FEE">
      <w:pPr>
        <w:bidi/>
        <w:spacing w:line="192" w:lineRule="auto"/>
        <w:jc w:val="center"/>
        <w:rPr>
          <w:rFonts w:ascii="Simplified Arabic" w:hAnsi="Simplified Arabic" w:cs="Simplified Arabic"/>
          <w:color w:val="000000" w:themeColor="text1"/>
          <w:sz w:val="20"/>
          <w:szCs w:val="24"/>
          <w:rtl/>
          <w:lang w:bidi="ar-JO"/>
        </w:rPr>
      </w:pPr>
    </w:p>
    <w:p w14:paraId="5D1E5286" w14:textId="77777777" w:rsidR="000C6D74" w:rsidRPr="00FC2F24" w:rsidRDefault="000C6D74" w:rsidP="000C6D74">
      <w:pPr>
        <w:bidi/>
        <w:spacing w:line="192" w:lineRule="auto"/>
        <w:jc w:val="center"/>
        <w:rPr>
          <w:rFonts w:ascii="Simplified Arabic" w:hAnsi="Simplified Arabic" w:cs="Simplified Arabic"/>
          <w:color w:val="000000" w:themeColor="text1"/>
          <w:sz w:val="20"/>
          <w:szCs w:val="24"/>
          <w:rtl/>
          <w:lang w:bidi="ar-JO"/>
        </w:rPr>
      </w:pPr>
    </w:p>
    <w:p w14:paraId="6F50D1EB" w14:textId="77777777" w:rsidR="000C6D74" w:rsidRPr="00FC2F24" w:rsidRDefault="000C6D74" w:rsidP="000C6D74">
      <w:pPr>
        <w:bidi/>
        <w:spacing w:line="192" w:lineRule="auto"/>
        <w:jc w:val="center"/>
        <w:rPr>
          <w:rFonts w:ascii="Simplified Arabic" w:hAnsi="Simplified Arabic" w:cs="Simplified Arabic"/>
          <w:color w:val="000000" w:themeColor="text1"/>
          <w:sz w:val="20"/>
          <w:szCs w:val="24"/>
          <w:rtl/>
          <w:lang w:bidi="ar-JO"/>
        </w:rPr>
      </w:pPr>
    </w:p>
    <w:p w14:paraId="0A920C26" w14:textId="77777777" w:rsidR="000C6D74" w:rsidRPr="00FC2F24" w:rsidRDefault="000C6D74" w:rsidP="000C6D74">
      <w:pPr>
        <w:bidi/>
        <w:spacing w:line="192" w:lineRule="auto"/>
        <w:jc w:val="center"/>
        <w:rPr>
          <w:rFonts w:ascii="Simplified Arabic" w:hAnsi="Simplified Arabic" w:cs="Simplified Arabic"/>
          <w:color w:val="000000" w:themeColor="text1"/>
          <w:sz w:val="20"/>
          <w:szCs w:val="24"/>
          <w:rtl/>
          <w:lang w:bidi="ar-JO"/>
        </w:rPr>
      </w:pPr>
    </w:p>
    <w:p w14:paraId="1FE8D750" w14:textId="77777777" w:rsidR="000C6D74" w:rsidRPr="00FC2F24" w:rsidRDefault="000C6D74" w:rsidP="000C6D74">
      <w:pPr>
        <w:bidi/>
        <w:spacing w:line="192" w:lineRule="auto"/>
        <w:jc w:val="center"/>
        <w:rPr>
          <w:rFonts w:ascii="Simplified Arabic" w:hAnsi="Simplified Arabic" w:cs="Simplified Arabic"/>
          <w:color w:val="000000" w:themeColor="text1"/>
          <w:sz w:val="20"/>
          <w:szCs w:val="24"/>
          <w:rtl/>
          <w:lang w:bidi="ar-JO"/>
        </w:rPr>
      </w:pPr>
    </w:p>
    <w:p w14:paraId="4298D2CE" w14:textId="77777777" w:rsidR="000C6D74" w:rsidRPr="00FC2F24" w:rsidRDefault="000C6D74" w:rsidP="000C6D74">
      <w:pPr>
        <w:bidi/>
        <w:spacing w:line="192" w:lineRule="auto"/>
        <w:jc w:val="center"/>
        <w:rPr>
          <w:rFonts w:ascii="Simplified Arabic" w:hAnsi="Simplified Arabic" w:cs="Simplified Arabic"/>
          <w:color w:val="000000" w:themeColor="text1"/>
          <w:sz w:val="20"/>
          <w:szCs w:val="24"/>
          <w:rtl/>
          <w:lang w:bidi="ar-JO"/>
        </w:rPr>
      </w:pPr>
    </w:p>
    <w:p w14:paraId="7BDC1242" w14:textId="77777777" w:rsidR="000C6D74" w:rsidRPr="00FC2F24" w:rsidRDefault="000C6D74" w:rsidP="000C6D74">
      <w:pPr>
        <w:bidi/>
        <w:spacing w:line="192" w:lineRule="auto"/>
        <w:jc w:val="center"/>
        <w:rPr>
          <w:rFonts w:ascii="Simplified Arabic" w:hAnsi="Simplified Arabic" w:cs="Simplified Arabic"/>
          <w:color w:val="000000" w:themeColor="text1"/>
          <w:sz w:val="20"/>
          <w:szCs w:val="24"/>
          <w:rtl/>
          <w:lang w:bidi="ar-JO"/>
        </w:rPr>
      </w:pPr>
    </w:p>
    <w:p w14:paraId="44B55D9F" w14:textId="77777777" w:rsidR="000C6D74" w:rsidRPr="00FC2F24" w:rsidRDefault="000C6D74" w:rsidP="007F565B">
      <w:pPr>
        <w:bidi/>
        <w:spacing w:line="192" w:lineRule="auto"/>
        <w:rPr>
          <w:rFonts w:ascii="Simplified Arabic" w:hAnsi="Simplified Arabic" w:cs="Simplified Arabic"/>
          <w:b/>
          <w:bCs/>
          <w:color w:val="000000" w:themeColor="text1"/>
          <w:sz w:val="24"/>
          <w:szCs w:val="32"/>
          <w:rtl/>
          <w:lang w:bidi="ar-JO"/>
        </w:rPr>
      </w:pPr>
    </w:p>
    <w:sectPr w:rsidR="000C6D74" w:rsidRPr="00FC2F24" w:rsidSect="006B4F3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8CBDE" w14:textId="77777777" w:rsidR="00F422CB" w:rsidRDefault="00F422CB" w:rsidP="00117E20">
      <w:pPr>
        <w:spacing w:after="0" w:line="240" w:lineRule="auto"/>
      </w:pPr>
      <w:r>
        <w:separator/>
      </w:r>
    </w:p>
  </w:endnote>
  <w:endnote w:type="continuationSeparator" w:id="0">
    <w:p w14:paraId="172D58DC" w14:textId="77777777" w:rsidR="00F422CB" w:rsidRDefault="00F422CB" w:rsidP="00117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078322"/>
      <w:docPartObj>
        <w:docPartGallery w:val="Page Numbers (Bottom of Page)"/>
        <w:docPartUnique/>
      </w:docPartObj>
    </w:sdtPr>
    <w:sdtEndPr/>
    <w:sdtContent>
      <w:p w14:paraId="5BD61FB7" w14:textId="4E3D47BC" w:rsidR="00430A1B" w:rsidRDefault="00430A1B">
        <w:pPr>
          <w:pStyle w:val="Footer"/>
          <w:jc w:val="center"/>
        </w:pPr>
        <w:r>
          <w:rPr>
            <w:noProof/>
          </w:rPr>
          <w:fldChar w:fldCharType="begin"/>
        </w:r>
        <w:r>
          <w:rPr>
            <w:noProof/>
          </w:rPr>
          <w:instrText xml:space="preserve"> PAGE   \* MERGEFORMAT </w:instrText>
        </w:r>
        <w:r>
          <w:rPr>
            <w:noProof/>
          </w:rPr>
          <w:fldChar w:fldCharType="separate"/>
        </w:r>
        <w:r w:rsidR="00F422CB">
          <w:rPr>
            <w:noProof/>
          </w:rPr>
          <w:t>1</w:t>
        </w:r>
        <w:r>
          <w:rPr>
            <w:noProof/>
          </w:rPr>
          <w:fldChar w:fldCharType="end"/>
        </w:r>
      </w:p>
    </w:sdtContent>
  </w:sdt>
  <w:p w14:paraId="408B9648" w14:textId="77777777" w:rsidR="00430A1B" w:rsidRDefault="0043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B1348" w14:textId="77777777" w:rsidR="00F422CB" w:rsidRDefault="00F422CB" w:rsidP="00117E20">
      <w:pPr>
        <w:spacing w:after="0" w:line="240" w:lineRule="auto"/>
      </w:pPr>
      <w:r>
        <w:separator/>
      </w:r>
    </w:p>
  </w:footnote>
  <w:footnote w:type="continuationSeparator" w:id="0">
    <w:p w14:paraId="5B7F7A08" w14:textId="77777777" w:rsidR="00F422CB" w:rsidRDefault="00F422CB" w:rsidP="00117E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44DEF"/>
    <w:multiLevelType w:val="hybridMultilevel"/>
    <w:tmpl w:val="23446DE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84C2A"/>
    <w:multiLevelType w:val="hybridMultilevel"/>
    <w:tmpl w:val="4998D9DE"/>
    <w:lvl w:ilvl="0" w:tplc="EE327D8E">
      <w:start w:val="1"/>
      <w:numFmt w:val="decimal"/>
      <w:lvlText w:val="%1."/>
      <w:lvlJc w:val="left"/>
      <w:pPr>
        <w:ind w:left="720" w:hanging="360"/>
      </w:pPr>
      <w:rPr>
        <w:b w:val="0"/>
        <w:bCs w:val="0"/>
        <w:sz w:val="22"/>
        <w:szCs w:val="28"/>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0688C"/>
    <w:multiLevelType w:val="hybridMultilevel"/>
    <w:tmpl w:val="D39CA45E"/>
    <w:lvl w:ilvl="0" w:tplc="EE327D8E">
      <w:start w:val="1"/>
      <w:numFmt w:val="decimal"/>
      <w:lvlText w:val="%1."/>
      <w:lvlJc w:val="left"/>
      <w:pPr>
        <w:ind w:left="720" w:hanging="360"/>
      </w:pPr>
      <w:rPr>
        <w:b w:val="0"/>
        <w:bCs w:val="0"/>
        <w:sz w:val="22"/>
        <w:szCs w:val="28"/>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23AE3"/>
    <w:multiLevelType w:val="hybridMultilevel"/>
    <w:tmpl w:val="D39CA45E"/>
    <w:lvl w:ilvl="0" w:tplc="EE327D8E">
      <w:start w:val="1"/>
      <w:numFmt w:val="decimal"/>
      <w:lvlText w:val="%1."/>
      <w:lvlJc w:val="left"/>
      <w:pPr>
        <w:ind w:left="720" w:hanging="360"/>
      </w:pPr>
      <w:rPr>
        <w:b w:val="0"/>
        <w:bCs w:val="0"/>
        <w:sz w:val="22"/>
        <w:szCs w:val="28"/>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F7756"/>
    <w:multiLevelType w:val="hybridMultilevel"/>
    <w:tmpl w:val="CF6C0652"/>
    <w:lvl w:ilvl="0" w:tplc="85D606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77F71"/>
    <w:multiLevelType w:val="hybridMultilevel"/>
    <w:tmpl w:val="9A74EB26"/>
    <w:lvl w:ilvl="0" w:tplc="826E4816">
      <w:start w:val="1"/>
      <w:numFmt w:val="decimal"/>
      <w:lvlText w:val="%1."/>
      <w:lvlJc w:val="left"/>
      <w:pPr>
        <w:ind w:left="720" w:hanging="360"/>
      </w:pPr>
      <w:rPr>
        <w:b w:val="0"/>
        <w:bCs w:val="0"/>
        <w:sz w:val="22"/>
        <w:szCs w:val="28"/>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B39D6"/>
    <w:multiLevelType w:val="hybridMultilevel"/>
    <w:tmpl w:val="0E6207BE"/>
    <w:lvl w:ilvl="0" w:tplc="5F745F76">
      <w:start w:val="1"/>
      <w:numFmt w:val="decimal"/>
      <w:lvlText w:val="%1."/>
      <w:lvlJc w:val="left"/>
      <w:pPr>
        <w:ind w:left="720" w:hanging="360"/>
      </w:pPr>
      <w:rPr>
        <w:b w:val="0"/>
        <w:bCs w:val="0"/>
        <w:color w:val="auto"/>
        <w:sz w:val="22"/>
        <w:szCs w:val="28"/>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81AFA"/>
    <w:multiLevelType w:val="multilevel"/>
    <w:tmpl w:val="182A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Arial" w:eastAsiaTheme="minorHAnsi" w:hAnsi="Arial" w:cs="Aria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5276FB"/>
    <w:multiLevelType w:val="multilevel"/>
    <w:tmpl w:val="821A92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730400"/>
    <w:multiLevelType w:val="hybridMultilevel"/>
    <w:tmpl w:val="5CFA5EB6"/>
    <w:lvl w:ilvl="0" w:tplc="390A906C">
      <w:start w:val="1"/>
      <w:numFmt w:val="chosung"/>
      <w:lvlText w:val=""/>
      <w:lvlJc w:val="left"/>
      <w:pPr>
        <w:ind w:left="720" w:hanging="360"/>
      </w:pPr>
      <w:rPr>
        <w:rFonts w:ascii="Symbol" w:hAnsi="Symbo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9A3F8B"/>
    <w:multiLevelType w:val="hybridMultilevel"/>
    <w:tmpl w:val="C4C08E6C"/>
    <w:lvl w:ilvl="0" w:tplc="EE327D8E">
      <w:start w:val="1"/>
      <w:numFmt w:val="decimal"/>
      <w:lvlText w:val="%1."/>
      <w:lvlJc w:val="left"/>
      <w:pPr>
        <w:ind w:left="1080" w:hanging="360"/>
      </w:pPr>
      <w:rPr>
        <w:rFonts w:hint="default"/>
        <w:b w:val="0"/>
        <w:bCs w:val="0"/>
        <w:sz w:val="22"/>
        <w:szCs w:val="28"/>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F60A6"/>
    <w:multiLevelType w:val="hybridMultilevel"/>
    <w:tmpl w:val="792AB29E"/>
    <w:lvl w:ilvl="0" w:tplc="EE327D8E">
      <w:start w:val="1"/>
      <w:numFmt w:val="decimal"/>
      <w:lvlText w:val="%1."/>
      <w:lvlJc w:val="left"/>
      <w:pPr>
        <w:ind w:left="720" w:hanging="360"/>
      </w:pPr>
      <w:rPr>
        <w:b w:val="0"/>
        <w:bCs w:val="0"/>
        <w:sz w:val="22"/>
        <w:szCs w:val="28"/>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3026D"/>
    <w:multiLevelType w:val="hybridMultilevel"/>
    <w:tmpl w:val="6CB618D6"/>
    <w:lvl w:ilvl="0" w:tplc="EE327D8E">
      <w:start w:val="1"/>
      <w:numFmt w:val="decimal"/>
      <w:lvlText w:val="%1."/>
      <w:lvlJc w:val="left"/>
      <w:pPr>
        <w:ind w:left="720" w:hanging="360"/>
      </w:pPr>
      <w:rPr>
        <w:b w:val="0"/>
        <w:bCs w:val="0"/>
        <w:sz w:val="22"/>
        <w:szCs w:val="28"/>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EF305E"/>
    <w:multiLevelType w:val="hybridMultilevel"/>
    <w:tmpl w:val="F5CACBF8"/>
    <w:lvl w:ilvl="0" w:tplc="E11EE8F8">
      <w:numFmt w:val="bullet"/>
      <w:lvlText w:val="-"/>
      <w:lvlJc w:val="left"/>
      <w:pPr>
        <w:ind w:left="1440" w:hanging="360"/>
      </w:pPr>
      <w:rPr>
        <w:rFonts w:ascii="Arial" w:eastAsiaTheme="minorHAnsi" w:hAnsi="Arial"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0913A0"/>
    <w:multiLevelType w:val="hybridMultilevel"/>
    <w:tmpl w:val="2514E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1F21E4"/>
    <w:multiLevelType w:val="hybridMultilevel"/>
    <w:tmpl w:val="AC4A22A8"/>
    <w:lvl w:ilvl="0" w:tplc="24BC8548">
      <w:start w:val="1"/>
      <w:numFmt w:val="arabicAlpha"/>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A228CB"/>
    <w:multiLevelType w:val="hybridMultilevel"/>
    <w:tmpl w:val="3D7C10E4"/>
    <w:lvl w:ilvl="0" w:tplc="85D606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643651"/>
    <w:multiLevelType w:val="hybridMultilevel"/>
    <w:tmpl w:val="E4008B6A"/>
    <w:lvl w:ilvl="0" w:tplc="EED4D0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1E43DC"/>
    <w:multiLevelType w:val="multilevel"/>
    <w:tmpl w:val="1904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755658"/>
    <w:multiLevelType w:val="multilevel"/>
    <w:tmpl w:val="821A92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992E37"/>
    <w:multiLevelType w:val="hybridMultilevel"/>
    <w:tmpl w:val="FC12E518"/>
    <w:lvl w:ilvl="0" w:tplc="826E4816">
      <w:start w:val="1"/>
      <w:numFmt w:val="decimal"/>
      <w:lvlText w:val="%1."/>
      <w:lvlJc w:val="left"/>
      <w:pPr>
        <w:ind w:left="720" w:hanging="360"/>
      </w:pPr>
      <w:rPr>
        <w:b w:val="0"/>
        <w:bCs w:val="0"/>
        <w:sz w:val="22"/>
        <w:szCs w:val="28"/>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496E43"/>
    <w:multiLevelType w:val="hybridMultilevel"/>
    <w:tmpl w:val="1C846220"/>
    <w:lvl w:ilvl="0" w:tplc="48963546">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CF6EC5"/>
    <w:multiLevelType w:val="hybridMultilevel"/>
    <w:tmpl w:val="B9963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1"/>
  </w:num>
  <w:num w:numId="3">
    <w:abstractNumId w:val="0"/>
  </w:num>
  <w:num w:numId="4">
    <w:abstractNumId w:val="17"/>
  </w:num>
  <w:num w:numId="5">
    <w:abstractNumId w:val="1"/>
  </w:num>
  <w:num w:numId="6">
    <w:abstractNumId w:val="22"/>
  </w:num>
  <w:num w:numId="7">
    <w:abstractNumId w:val="20"/>
  </w:num>
  <w:num w:numId="8">
    <w:abstractNumId w:val="5"/>
  </w:num>
  <w:num w:numId="9">
    <w:abstractNumId w:val="15"/>
  </w:num>
  <w:num w:numId="10">
    <w:abstractNumId w:val="10"/>
  </w:num>
  <w:num w:numId="11">
    <w:abstractNumId w:val="2"/>
  </w:num>
  <w:num w:numId="12">
    <w:abstractNumId w:val="3"/>
  </w:num>
  <w:num w:numId="13">
    <w:abstractNumId w:val="12"/>
  </w:num>
  <w:num w:numId="14">
    <w:abstractNumId w:val="6"/>
  </w:num>
  <w:num w:numId="15">
    <w:abstractNumId w:val="14"/>
  </w:num>
  <w:num w:numId="16">
    <w:abstractNumId w:val="16"/>
  </w:num>
  <w:num w:numId="17">
    <w:abstractNumId w:val="4"/>
  </w:num>
  <w:num w:numId="18">
    <w:abstractNumId w:val="19"/>
  </w:num>
  <w:num w:numId="19">
    <w:abstractNumId w:val="7"/>
  </w:num>
  <w:num w:numId="20">
    <w:abstractNumId w:val="13"/>
  </w:num>
  <w:num w:numId="21">
    <w:abstractNumId w:val="21"/>
  </w:num>
  <w:num w:numId="22">
    <w:abstractNumId w:val="1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2F"/>
    <w:rsid w:val="0001334F"/>
    <w:rsid w:val="00014E35"/>
    <w:rsid w:val="000203F5"/>
    <w:rsid w:val="00024705"/>
    <w:rsid w:val="00026A87"/>
    <w:rsid w:val="0004247A"/>
    <w:rsid w:val="000466AC"/>
    <w:rsid w:val="0004726E"/>
    <w:rsid w:val="00054542"/>
    <w:rsid w:val="00062C18"/>
    <w:rsid w:val="00070622"/>
    <w:rsid w:val="00081FF3"/>
    <w:rsid w:val="000848D5"/>
    <w:rsid w:val="0008685A"/>
    <w:rsid w:val="00086BA2"/>
    <w:rsid w:val="00091C9F"/>
    <w:rsid w:val="0009271A"/>
    <w:rsid w:val="00093644"/>
    <w:rsid w:val="000A5570"/>
    <w:rsid w:val="000A6BD3"/>
    <w:rsid w:val="000C033D"/>
    <w:rsid w:val="000C6D74"/>
    <w:rsid w:val="000D1956"/>
    <w:rsid w:val="000D2A7F"/>
    <w:rsid w:val="000E06E0"/>
    <w:rsid w:val="000E0CFF"/>
    <w:rsid w:val="000E404F"/>
    <w:rsid w:val="000E6D78"/>
    <w:rsid w:val="000F15EC"/>
    <w:rsid w:val="000F3B4A"/>
    <w:rsid w:val="00103D00"/>
    <w:rsid w:val="00103EB5"/>
    <w:rsid w:val="00111C4C"/>
    <w:rsid w:val="00114B55"/>
    <w:rsid w:val="00116B57"/>
    <w:rsid w:val="00117E20"/>
    <w:rsid w:val="0012208F"/>
    <w:rsid w:val="001268FA"/>
    <w:rsid w:val="001301BF"/>
    <w:rsid w:val="00133DD3"/>
    <w:rsid w:val="0014111E"/>
    <w:rsid w:val="0014245C"/>
    <w:rsid w:val="00143241"/>
    <w:rsid w:val="0014533E"/>
    <w:rsid w:val="00146A3F"/>
    <w:rsid w:val="0015348C"/>
    <w:rsid w:val="00156236"/>
    <w:rsid w:val="0016528B"/>
    <w:rsid w:val="00165D03"/>
    <w:rsid w:val="00166736"/>
    <w:rsid w:val="001676A8"/>
    <w:rsid w:val="00172147"/>
    <w:rsid w:val="00175350"/>
    <w:rsid w:val="001825E4"/>
    <w:rsid w:val="00183ABE"/>
    <w:rsid w:val="00187EF3"/>
    <w:rsid w:val="00191E09"/>
    <w:rsid w:val="00194BC7"/>
    <w:rsid w:val="001A0084"/>
    <w:rsid w:val="001A12C2"/>
    <w:rsid w:val="001A1A02"/>
    <w:rsid w:val="001A7725"/>
    <w:rsid w:val="001B022D"/>
    <w:rsid w:val="001C354F"/>
    <w:rsid w:val="001D3772"/>
    <w:rsid w:val="001D63BC"/>
    <w:rsid w:val="001F1DD3"/>
    <w:rsid w:val="001F37DD"/>
    <w:rsid w:val="001F6AB7"/>
    <w:rsid w:val="001F73DF"/>
    <w:rsid w:val="001F7CF8"/>
    <w:rsid w:val="00204091"/>
    <w:rsid w:val="002163A4"/>
    <w:rsid w:val="00225560"/>
    <w:rsid w:val="00236F2B"/>
    <w:rsid w:val="00237603"/>
    <w:rsid w:val="002413A4"/>
    <w:rsid w:val="002517C2"/>
    <w:rsid w:val="00274648"/>
    <w:rsid w:val="00274764"/>
    <w:rsid w:val="00275E33"/>
    <w:rsid w:val="00282DFC"/>
    <w:rsid w:val="002870E4"/>
    <w:rsid w:val="002967F0"/>
    <w:rsid w:val="002A0719"/>
    <w:rsid w:val="002A3AB2"/>
    <w:rsid w:val="002B1235"/>
    <w:rsid w:val="002B2B83"/>
    <w:rsid w:val="002B2C2B"/>
    <w:rsid w:val="002C08FF"/>
    <w:rsid w:val="002C2977"/>
    <w:rsid w:val="002E0180"/>
    <w:rsid w:val="002E1335"/>
    <w:rsid w:val="002E1A21"/>
    <w:rsid w:val="002E3164"/>
    <w:rsid w:val="00300C95"/>
    <w:rsid w:val="0030224B"/>
    <w:rsid w:val="0031172B"/>
    <w:rsid w:val="003131B4"/>
    <w:rsid w:val="0031774E"/>
    <w:rsid w:val="00320BA0"/>
    <w:rsid w:val="00322068"/>
    <w:rsid w:val="00322920"/>
    <w:rsid w:val="0032421A"/>
    <w:rsid w:val="00324B0C"/>
    <w:rsid w:val="00327502"/>
    <w:rsid w:val="00331171"/>
    <w:rsid w:val="00335AB6"/>
    <w:rsid w:val="003472E7"/>
    <w:rsid w:val="00354630"/>
    <w:rsid w:val="00361D51"/>
    <w:rsid w:val="00363A26"/>
    <w:rsid w:val="00366EC0"/>
    <w:rsid w:val="003716E4"/>
    <w:rsid w:val="0037758F"/>
    <w:rsid w:val="003775AD"/>
    <w:rsid w:val="00381E19"/>
    <w:rsid w:val="003862E3"/>
    <w:rsid w:val="003900FB"/>
    <w:rsid w:val="003A1ECF"/>
    <w:rsid w:val="003A4FEE"/>
    <w:rsid w:val="003B020A"/>
    <w:rsid w:val="003B1E38"/>
    <w:rsid w:val="003B5E37"/>
    <w:rsid w:val="003C0073"/>
    <w:rsid w:val="003C3B0F"/>
    <w:rsid w:val="003C635C"/>
    <w:rsid w:val="003C726D"/>
    <w:rsid w:val="003C7F9E"/>
    <w:rsid w:val="003D242C"/>
    <w:rsid w:val="003D69C1"/>
    <w:rsid w:val="003E054C"/>
    <w:rsid w:val="003E5625"/>
    <w:rsid w:val="003F6159"/>
    <w:rsid w:val="004000CE"/>
    <w:rsid w:val="0040018A"/>
    <w:rsid w:val="004137E6"/>
    <w:rsid w:val="0042001E"/>
    <w:rsid w:val="00423206"/>
    <w:rsid w:val="00426DF4"/>
    <w:rsid w:val="00430A1B"/>
    <w:rsid w:val="00431D25"/>
    <w:rsid w:val="00437801"/>
    <w:rsid w:val="00446EF6"/>
    <w:rsid w:val="00450E25"/>
    <w:rsid w:val="004511EA"/>
    <w:rsid w:val="00457218"/>
    <w:rsid w:val="00463356"/>
    <w:rsid w:val="0046505F"/>
    <w:rsid w:val="00467636"/>
    <w:rsid w:val="00482AF2"/>
    <w:rsid w:val="00494294"/>
    <w:rsid w:val="004A0784"/>
    <w:rsid w:val="004A07F4"/>
    <w:rsid w:val="004B1585"/>
    <w:rsid w:val="004C0C11"/>
    <w:rsid w:val="004C4A1A"/>
    <w:rsid w:val="004C4F7E"/>
    <w:rsid w:val="004D0775"/>
    <w:rsid w:val="004D6BD5"/>
    <w:rsid w:val="004F1574"/>
    <w:rsid w:val="004F1F61"/>
    <w:rsid w:val="004F7187"/>
    <w:rsid w:val="004F7E25"/>
    <w:rsid w:val="005049DF"/>
    <w:rsid w:val="00512331"/>
    <w:rsid w:val="00512566"/>
    <w:rsid w:val="00513CD9"/>
    <w:rsid w:val="0052100C"/>
    <w:rsid w:val="005268ED"/>
    <w:rsid w:val="00530474"/>
    <w:rsid w:val="005311EE"/>
    <w:rsid w:val="00531BA8"/>
    <w:rsid w:val="00541A49"/>
    <w:rsid w:val="00542483"/>
    <w:rsid w:val="005462DE"/>
    <w:rsid w:val="00555B95"/>
    <w:rsid w:val="0056066D"/>
    <w:rsid w:val="005843AF"/>
    <w:rsid w:val="0059162F"/>
    <w:rsid w:val="005A4720"/>
    <w:rsid w:val="005A7880"/>
    <w:rsid w:val="005A7C31"/>
    <w:rsid w:val="005B47F8"/>
    <w:rsid w:val="005C0A94"/>
    <w:rsid w:val="005C2060"/>
    <w:rsid w:val="005C269E"/>
    <w:rsid w:val="005C31B2"/>
    <w:rsid w:val="005D30F2"/>
    <w:rsid w:val="005D70C8"/>
    <w:rsid w:val="005E12E0"/>
    <w:rsid w:val="005F186B"/>
    <w:rsid w:val="005F7BAD"/>
    <w:rsid w:val="005F7EF5"/>
    <w:rsid w:val="006045FC"/>
    <w:rsid w:val="006067C8"/>
    <w:rsid w:val="00607F9A"/>
    <w:rsid w:val="006104E5"/>
    <w:rsid w:val="006105E2"/>
    <w:rsid w:val="006111DC"/>
    <w:rsid w:val="00611E96"/>
    <w:rsid w:val="006129F0"/>
    <w:rsid w:val="00616265"/>
    <w:rsid w:val="00654E08"/>
    <w:rsid w:val="00656661"/>
    <w:rsid w:val="00662ABA"/>
    <w:rsid w:val="00664DC9"/>
    <w:rsid w:val="00672773"/>
    <w:rsid w:val="006741B1"/>
    <w:rsid w:val="0067432B"/>
    <w:rsid w:val="00681237"/>
    <w:rsid w:val="00686325"/>
    <w:rsid w:val="006903C8"/>
    <w:rsid w:val="006924DA"/>
    <w:rsid w:val="00695BCD"/>
    <w:rsid w:val="006963D3"/>
    <w:rsid w:val="006A1B86"/>
    <w:rsid w:val="006A1CCE"/>
    <w:rsid w:val="006A6998"/>
    <w:rsid w:val="006A7BF1"/>
    <w:rsid w:val="006B3152"/>
    <w:rsid w:val="006B4F37"/>
    <w:rsid w:val="006C188A"/>
    <w:rsid w:val="006C36E5"/>
    <w:rsid w:val="006D44F6"/>
    <w:rsid w:val="006E4987"/>
    <w:rsid w:val="006E5A01"/>
    <w:rsid w:val="00704086"/>
    <w:rsid w:val="00705A3F"/>
    <w:rsid w:val="007061C5"/>
    <w:rsid w:val="0071213F"/>
    <w:rsid w:val="007217C7"/>
    <w:rsid w:val="00724FFC"/>
    <w:rsid w:val="00731407"/>
    <w:rsid w:val="007327AB"/>
    <w:rsid w:val="007336E7"/>
    <w:rsid w:val="00740E2D"/>
    <w:rsid w:val="00743F41"/>
    <w:rsid w:val="00745455"/>
    <w:rsid w:val="00747A58"/>
    <w:rsid w:val="0075537B"/>
    <w:rsid w:val="00756469"/>
    <w:rsid w:val="00760540"/>
    <w:rsid w:val="00762EF2"/>
    <w:rsid w:val="00767374"/>
    <w:rsid w:val="007706A9"/>
    <w:rsid w:val="0077264F"/>
    <w:rsid w:val="00772DE9"/>
    <w:rsid w:val="007965D0"/>
    <w:rsid w:val="007A77B1"/>
    <w:rsid w:val="007B1E1A"/>
    <w:rsid w:val="007B3306"/>
    <w:rsid w:val="007B531C"/>
    <w:rsid w:val="007C09AD"/>
    <w:rsid w:val="007C4EF8"/>
    <w:rsid w:val="007D1DDF"/>
    <w:rsid w:val="007D522D"/>
    <w:rsid w:val="007D5BF5"/>
    <w:rsid w:val="007D7AE4"/>
    <w:rsid w:val="007E2E02"/>
    <w:rsid w:val="007E4647"/>
    <w:rsid w:val="007F2655"/>
    <w:rsid w:val="007F5331"/>
    <w:rsid w:val="007F565B"/>
    <w:rsid w:val="0080474C"/>
    <w:rsid w:val="00815AA9"/>
    <w:rsid w:val="008216CA"/>
    <w:rsid w:val="0083256C"/>
    <w:rsid w:val="00832F3A"/>
    <w:rsid w:val="008337FD"/>
    <w:rsid w:val="00836693"/>
    <w:rsid w:val="00853A13"/>
    <w:rsid w:val="0085692D"/>
    <w:rsid w:val="008573B9"/>
    <w:rsid w:val="008662E9"/>
    <w:rsid w:val="008734EC"/>
    <w:rsid w:val="00873FC4"/>
    <w:rsid w:val="0087484D"/>
    <w:rsid w:val="00875F57"/>
    <w:rsid w:val="0088267E"/>
    <w:rsid w:val="0088274F"/>
    <w:rsid w:val="00887DDD"/>
    <w:rsid w:val="00891572"/>
    <w:rsid w:val="008A2823"/>
    <w:rsid w:val="008A49BE"/>
    <w:rsid w:val="008B0FF9"/>
    <w:rsid w:val="008C0124"/>
    <w:rsid w:val="008C0EBA"/>
    <w:rsid w:val="008D02C1"/>
    <w:rsid w:val="008D1165"/>
    <w:rsid w:val="008E28FE"/>
    <w:rsid w:val="008E44F0"/>
    <w:rsid w:val="008F0EA1"/>
    <w:rsid w:val="008F482F"/>
    <w:rsid w:val="008F7B09"/>
    <w:rsid w:val="009024E7"/>
    <w:rsid w:val="00910D92"/>
    <w:rsid w:val="00910FEE"/>
    <w:rsid w:val="00915233"/>
    <w:rsid w:val="009232A1"/>
    <w:rsid w:val="009254FF"/>
    <w:rsid w:val="009265C1"/>
    <w:rsid w:val="00926905"/>
    <w:rsid w:val="0093427C"/>
    <w:rsid w:val="00937ACD"/>
    <w:rsid w:val="00943578"/>
    <w:rsid w:val="0094631A"/>
    <w:rsid w:val="00946F8A"/>
    <w:rsid w:val="00947695"/>
    <w:rsid w:val="00956601"/>
    <w:rsid w:val="00957C29"/>
    <w:rsid w:val="009630B4"/>
    <w:rsid w:val="009630D8"/>
    <w:rsid w:val="00971B9A"/>
    <w:rsid w:val="009841A5"/>
    <w:rsid w:val="00990D38"/>
    <w:rsid w:val="00990E96"/>
    <w:rsid w:val="009952C3"/>
    <w:rsid w:val="009A4905"/>
    <w:rsid w:val="009B2761"/>
    <w:rsid w:val="009B69AE"/>
    <w:rsid w:val="009C6EB1"/>
    <w:rsid w:val="009C7780"/>
    <w:rsid w:val="009D01A0"/>
    <w:rsid w:val="009D31A8"/>
    <w:rsid w:val="009D7287"/>
    <w:rsid w:val="009E260E"/>
    <w:rsid w:val="009E46A7"/>
    <w:rsid w:val="009F1B23"/>
    <w:rsid w:val="009F2EA9"/>
    <w:rsid w:val="00A0262C"/>
    <w:rsid w:val="00A03341"/>
    <w:rsid w:val="00A05E06"/>
    <w:rsid w:val="00A1324C"/>
    <w:rsid w:val="00A21B02"/>
    <w:rsid w:val="00A26AEA"/>
    <w:rsid w:val="00A27FDF"/>
    <w:rsid w:val="00A35A49"/>
    <w:rsid w:val="00A37E33"/>
    <w:rsid w:val="00A44481"/>
    <w:rsid w:val="00A501AA"/>
    <w:rsid w:val="00A50969"/>
    <w:rsid w:val="00A604C7"/>
    <w:rsid w:val="00A607F6"/>
    <w:rsid w:val="00A61A2A"/>
    <w:rsid w:val="00A72ED0"/>
    <w:rsid w:val="00A73DEB"/>
    <w:rsid w:val="00A81B15"/>
    <w:rsid w:val="00A93181"/>
    <w:rsid w:val="00AB0217"/>
    <w:rsid w:val="00AB0CF2"/>
    <w:rsid w:val="00AB0EB0"/>
    <w:rsid w:val="00AB0FF0"/>
    <w:rsid w:val="00AB3C86"/>
    <w:rsid w:val="00AF5067"/>
    <w:rsid w:val="00AF5A60"/>
    <w:rsid w:val="00B136F8"/>
    <w:rsid w:val="00B14F3B"/>
    <w:rsid w:val="00B23461"/>
    <w:rsid w:val="00B361B7"/>
    <w:rsid w:val="00B42DBF"/>
    <w:rsid w:val="00B50D6B"/>
    <w:rsid w:val="00B601B4"/>
    <w:rsid w:val="00B6124C"/>
    <w:rsid w:val="00B644E3"/>
    <w:rsid w:val="00B67334"/>
    <w:rsid w:val="00B727A5"/>
    <w:rsid w:val="00B77A57"/>
    <w:rsid w:val="00B85B72"/>
    <w:rsid w:val="00B86583"/>
    <w:rsid w:val="00B938E6"/>
    <w:rsid w:val="00BA1E72"/>
    <w:rsid w:val="00BA2BB5"/>
    <w:rsid w:val="00BC0AB3"/>
    <w:rsid w:val="00BE569C"/>
    <w:rsid w:val="00BE5741"/>
    <w:rsid w:val="00BE6EA8"/>
    <w:rsid w:val="00BF1F68"/>
    <w:rsid w:val="00BF5A5A"/>
    <w:rsid w:val="00C105C5"/>
    <w:rsid w:val="00C11A9A"/>
    <w:rsid w:val="00C11C63"/>
    <w:rsid w:val="00C22B1D"/>
    <w:rsid w:val="00C22EB9"/>
    <w:rsid w:val="00C24AB6"/>
    <w:rsid w:val="00C27A5A"/>
    <w:rsid w:val="00C302B8"/>
    <w:rsid w:val="00C36961"/>
    <w:rsid w:val="00C55E99"/>
    <w:rsid w:val="00C67CD4"/>
    <w:rsid w:val="00C70474"/>
    <w:rsid w:val="00C70794"/>
    <w:rsid w:val="00C72A58"/>
    <w:rsid w:val="00C7451D"/>
    <w:rsid w:val="00C74F56"/>
    <w:rsid w:val="00C821B8"/>
    <w:rsid w:val="00C86CBE"/>
    <w:rsid w:val="00C93529"/>
    <w:rsid w:val="00C96E66"/>
    <w:rsid w:val="00CA0E10"/>
    <w:rsid w:val="00CA31A5"/>
    <w:rsid w:val="00CC155F"/>
    <w:rsid w:val="00CC3831"/>
    <w:rsid w:val="00CD06CF"/>
    <w:rsid w:val="00CF09B7"/>
    <w:rsid w:val="00CF13C8"/>
    <w:rsid w:val="00CF213B"/>
    <w:rsid w:val="00CF3720"/>
    <w:rsid w:val="00CF372F"/>
    <w:rsid w:val="00CF42A4"/>
    <w:rsid w:val="00D039EF"/>
    <w:rsid w:val="00D0752D"/>
    <w:rsid w:val="00D103CC"/>
    <w:rsid w:val="00D112A2"/>
    <w:rsid w:val="00D16170"/>
    <w:rsid w:val="00D17FBA"/>
    <w:rsid w:val="00D23CC0"/>
    <w:rsid w:val="00D36550"/>
    <w:rsid w:val="00D40728"/>
    <w:rsid w:val="00D41084"/>
    <w:rsid w:val="00D4670C"/>
    <w:rsid w:val="00D50514"/>
    <w:rsid w:val="00D6662B"/>
    <w:rsid w:val="00D71D0F"/>
    <w:rsid w:val="00D738A3"/>
    <w:rsid w:val="00D74A98"/>
    <w:rsid w:val="00D75B46"/>
    <w:rsid w:val="00D86392"/>
    <w:rsid w:val="00D91067"/>
    <w:rsid w:val="00DA0D64"/>
    <w:rsid w:val="00DB374A"/>
    <w:rsid w:val="00DB6FBB"/>
    <w:rsid w:val="00DC1087"/>
    <w:rsid w:val="00DC3CDE"/>
    <w:rsid w:val="00DD34FE"/>
    <w:rsid w:val="00DE7440"/>
    <w:rsid w:val="00DF09F7"/>
    <w:rsid w:val="00E12FD1"/>
    <w:rsid w:val="00E142A7"/>
    <w:rsid w:val="00E22204"/>
    <w:rsid w:val="00E34054"/>
    <w:rsid w:val="00E46F6F"/>
    <w:rsid w:val="00E50340"/>
    <w:rsid w:val="00E6292B"/>
    <w:rsid w:val="00E642DD"/>
    <w:rsid w:val="00E66DFC"/>
    <w:rsid w:val="00E74CB0"/>
    <w:rsid w:val="00E76480"/>
    <w:rsid w:val="00E778C8"/>
    <w:rsid w:val="00E7794B"/>
    <w:rsid w:val="00EA27A1"/>
    <w:rsid w:val="00EA3A15"/>
    <w:rsid w:val="00EA4F55"/>
    <w:rsid w:val="00EC036A"/>
    <w:rsid w:val="00EC0479"/>
    <w:rsid w:val="00EC160D"/>
    <w:rsid w:val="00EC6B44"/>
    <w:rsid w:val="00ED07F8"/>
    <w:rsid w:val="00ED4713"/>
    <w:rsid w:val="00ED4FD8"/>
    <w:rsid w:val="00ED72CE"/>
    <w:rsid w:val="00ED76A3"/>
    <w:rsid w:val="00EE0210"/>
    <w:rsid w:val="00EE6AE8"/>
    <w:rsid w:val="00F019ED"/>
    <w:rsid w:val="00F02824"/>
    <w:rsid w:val="00F07A8B"/>
    <w:rsid w:val="00F07B4E"/>
    <w:rsid w:val="00F13B65"/>
    <w:rsid w:val="00F143B2"/>
    <w:rsid w:val="00F275E6"/>
    <w:rsid w:val="00F27B42"/>
    <w:rsid w:val="00F3251E"/>
    <w:rsid w:val="00F422CB"/>
    <w:rsid w:val="00F42BEF"/>
    <w:rsid w:val="00F5181D"/>
    <w:rsid w:val="00F52484"/>
    <w:rsid w:val="00F54700"/>
    <w:rsid w:val="00F71BF2"/>
    <w:rsid w:val="00F72EC0"/>
    <w:rsid w:val="00F806EE"/>
    <w:rsid w:val="00F84A5C"/>
    <w:rsid w:val="00F8591B"/>
    <w:rsid w:val="00F948DE"/>
    <w:rsid w:val="00FA2638"/>
    <w:rsid w:val="00FA3A3C"/>
    <w:rsid w:val="00FA672C"/>
    <w:rsid w:val="00FB6168"/>
    <w:rsid w:val="00FC2F24"/>
    <w:rsid w:val="00FD1696"/>
    <w:rsid w:val="00FD1BC8"/>
    <w:rsid w:val="00FE3B58"/>
    <w:rsid w:val="00FE4310"/>
    <w:rsid w:val="00FF1397"/>
    <w:rsid w:val="00FF34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D082C"/>
  <w15:docId w15:val="{45F158FC-4ECC-4C3E-8CE2-3AE64EC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2CE"/>
  </w:style>
  <w:style w:type="paragraph" w:styleId="Heading4">
    <w:name w:val="heading 4"/>
    <w:basedOn w:val="Normal"/>
    <w:next w:val="Normal"/>
    <w:link w:val="Heading4Char"/>
    <w:qFormat/>
    <w:rsid w:val="00F806EE"/>
    <w:pPr>
      <w:keepNext/>
      <w:pBdr>
        <w:bottom w:val="single" w:sz="12" w:space="1" w:color="auto"/>
      </w:pBdr>
      <w:bidi/>
      <w:spacing w:after="0" w:line="360" w:lineRule="auto"/>
      <w:jc w:val="center"/>
      <w:outlineLvl w:val="3"/>
    </w:pPr>
    <w:rPr>
      <w:rFonts w:ascii="Arial" w:eastAsia="Times New Roman" w:hAnsi="Arial" w:cs="Arabic Transparent"/>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806EE"/>
    <w:rPr>
      <w:rFonts w:ascii="Arial" w:eastAsia="Times New Roman" w:hAnsi="Arial" w:cs="Arabic Transparent"/>
      <w:b/>
      <w:bCs/>
      <w:sz w:val="28"/>
      <w:szCs w:val="28"/>
    </w:rPr>
  </w:style>
  <w:style w:type="paragraph" w:styleId="Caption">
    <w:name w:val="caption"/>
    <w:basedOn w:val="Normal"/>
    <w:next w:val="Normal"/>
    <w:qFormat/>
    <w:rsid w:val="00F806EE"/>
    <w:pPr>
      <w:bidi/>
      <w:spacing w:after="0" w:line="192" w:lineRule="auto"/>
      <w:jc w:val="center"/>
    </w:pPr>
    <w:rPr>
      <w:rFonts w:ascii="Arial" w:eastAsia="Times New Roman" w:hAnsi="Arial" w:cs="Simplified Arabic"/>
      <w:b/>
      <w:bCs/>
      <w:sz w:val="20"/>
      <w:szCs w:val="40"/>
    </w:rPr>
  </w:style>
  <w:style w:type="paragraph" w:styleId="ListParagraph">
    <w:name w:val="List Paragraph"/>
    <w:basedOn w:val="Normal"/>
    <w:uiPriority w:val="34"/>
    <w:qFormat/>
    <w:rsid w:val="00F806EE"/>
    <w:pPr>
      <w:ind w:left="720"/>
      <w:contextualSpacing/>
    </w:pPr>
  </w:style>
  <w:style w:type="paragraph" w:styleId="BalloonText">
    <w:name w:val="Balloon Text"/>
    <w:basedOn w:val="Normal"/>
    <w:link w:val="BalloonTextChar"/>
    <w:uiPriority w:val="99"/>
    <w:semiHidden/>
    <w:unhideWhenUsed/>
    <w:rsid w:val="001A1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2C2"/>
    <w:rPr>
      <w:rFonts w:ascii="Tahoma" w:hAnsi="Tahoma" w:cs="Tahoma"/>
      <w:sz w:val="16"/>
      <w:szCs w:val="16"/>
    </w:rPr>
  </w:style>
  <w:style w:type="table" w:styleId="TableGrid">
    <w:name w:val="Table Grid"/>
    <w:basedOn w:val="TableNormal"/>
    <w:uiPriority w:val="39"/>
    <w:rsid w:val="00923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17E2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117E20"/>
  </w:style>
  <w:style w:type="paragraph" w:styleId="Footer">
    <w:name w:val="footer"/>
    <w:basedOn w:val="Normal"/>
    <w:link w:val="FooterChar"/>
    <w:uiPriority w:val="99"/>
    <w:unhideWhenUsed/>
    <w:rsid w:val="00117E2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17E20"/>
  </w:style>
  <w:style w:type="character" w:styleId="PlaceholderText">
    <w:name w:val="Placeholder Text"/>
    <w:basedOn w:val="DefaultParagraphFont"/>
    <w:uiPriority w:val="99"/>
    <w:semiHidden/>
    <w:rsid w:val="000E0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7455">
      <w:bodyDiv w:val="1"/>
      <w:marLeft w:val="0"/>
      <w:marRight w:val="0"/>
      <w:marTop w:val="0"/>
      <w:marBottom w:val="0"/>
      <w:divBdr>
        <w:top w:val="none" w:sz="0" w:space="0" w:color="auto"/>
        <w:left w:val="none" w:sz="0" w:space="0" w:color="auto"/>
        <w:bottom w:val="none" w:sz="0" w:space="0" w:color="auto"/>
        <w:right w:val="none" w:sz="0" w:space="0" w:color="auto"/>
      </w:divBdr>
    </w:div>
    <w:div w:id="154802115">
      <w:bodyDiv w:val="1"/>
      <w:marLeft w:val="0"/>
      <w:marRight w:val="0"/>
      <w:marTop w:val="0"/>
      <w:marBottom w:val="0"/>
      <w:divBdr>
        <w:top w:val="none" w:sz="0" w:space="0" w:color="auto"/>
        <w:left w:val="none" w:sz="0" w:space="0" w:color="auto"/>
        <w:bottom w:val="none" w:sz="0" w:space="0" w:color="auto"/>
        <w:right w:val="none" w:sz="0" w:space="0" w:color="auto"/>
      </w:divBdr>
    </w:div>
    <w:div w:id="176846203">
      <w:bodyDiv w:val="1"/>
      <w:marLeft w:val="0"/>
      <w:marRight w:val="0"/>
      <w:marTop w:val="0"/>
      <w:marBottom w:val="0"/>
      <w:divBdr>
        <w:top w:val="none" w:sz="0" w:space="0" w:color="auto"/>
        <w:left w:val="none" w:sz="0" w:space="0" w:color="auto"/>
        <w:bottom w:val="none" w:sz="0" w:space="0" w:color="auto"/>
        <w:right w:val="none" w:sz="0" w:space="0" w:color="auto"/>
      </w:divBdr>
    </w:div>
    <w:div w:id="230503330">
      <w:bodyDiv w:val="1"/>
      <w:marLeft w:val="0"/>
      <w:marRight w:val="0"/>
      <w:marTop w:val="0"/>
      <w:marBottom w:val="0"/>
      <w:divBdr>
        <w:top w:val="none" w:sz="0" w:space="0" w:color="auto"/>
        <w:left w:val="none" w:sz="0" w:space="0" w:color="auto"/>
        <w:bottom w:val="none" w:sz="0" w:space="0" w:color="auto"/>
        <w:right w:val="none" w:sz="0" w:space="0" w:color="auto"/>
      </w:divBdr>
    </w:div>
    <w:div w:id="870067657">
      <w:bodyDiv w:val="1"/>
      <w:marLeft w:val="0"/>
      <w:marRight w:val="0"/>
      <w:marTop w:val="0"/>
      <w:marBottom w:val="0"/>
      <w:divBdr>
        <w:top w:val="none" w:sz="0" w:space="0" w:color="auto"/>
        <w:left w:val="none" w:sz="0" w:space="0" w:color="auto"/>
        <w:bottom w:val="none" w:sz="0" w:space="0" w:color="auto"/>
        <w:right w:val="none" w:sz="0" w:space="0" w:color="auto"/>
      </w:divBdr>
    </w:div>
    <w:div w:id="1082949276">
      <w:bodyDiv w:val="1"/>
      <w:marLeft w:val="0"/>
      <w:marRight w:val="0"/>
      <w:marTop w:val="0"/>
      <w:marBottom w:val="0"/>
      <w:divBdr>
        <w:top w:val="none" w:sz="0" w:space="0" w:color="auto"/>
        <w:left w:val="none" w:sz="0" w:space="0" w:color="auto"/>
        <w:bottom w:val="none" w:sz="0" w:space="0" w:color="auto"/>
        <w:right w:val="none" w:sz="0" w:space="0" w:color="auto"/>
      </w:divBdr>
    </w:div>
    <w:div w:id="1254245405">
      <w:bodyDiv w:val="1"/>
      <w:marLeft w:val="0"/>
      <w:marRight w:val="0"/>
      <w:marTop w:val="0"/>
      <w:marBottom w:val="0"/>
      <w:divBdr>
        <w:top w:val="none" w:sz="0" w:space="0" w:color="auto"/>
        <w:left w:val="none" w:sz="0" w:space="0" w:color="auto"/>
        <w:bottom w:val="none" w:sz="0" w:space="0" w:color="auto"/>
        <w:right w:val="none" w:sz="0" w:space="0" w:color="auto"/>
      </w:divBdr>
    </w:div>
    <w:div w:id="1364483020">
      <w:bodyDiv w:val="1"/>
      <w:marLeft w:val="0"/>
      <w:marRight w:val="0"/>
      <w:marTop w:val="0"/>
      <w:marBottom w:val="0"/>
      <w:divBdr>
        <w:top w:val="none" w:sz="0" w:space="0" w:color="auto"/>
        <w:left w:val="none" w:sz="0" w:space="0" w:color="auto"/>
        <w:bottom w:val="none" w:sz="0" w:space="0" w:color="auto"/>
        <w:right w:val="none" w:sz="0" w:space="0" w:color="auto"/>
      </w:divBdr>
    </w:div>
    <w:div w:id="1475367530">
      <w:bodyDiv w:val="1"/>
      <w:marLeft w:val="0"/>
      <w:marRight w:val="0"/>
      <w:marTop w:val="0"/>
      <w:marBottom w:val="0"/>
      <w:divBdr>
        <w:top w:val="none" w:sz="0" w:space="0" w:color="auto"/>
        <w:left w:val="none" w:sz="0" w:space="0" w:color="auto"/>
        <w:bottom w:val="none" w:sz="0" w:space="0" w:color="auto"/>
        <w:right w:val="none" w:sz="0" w:space="0" w:color="auto"/>
      </w:divBdr>
    </w:div>
    <w:div w:id="1485003980">
      <w:bodyDiv w:val="1"/>
      <w:marLeft w:val="0"/>
      <w:marRight w:val="0"/>
      <w:marTop w:val="0"/>
      <w:marBottom w:val="0"/>
      <w:divBdr>
        <w:top w:val="none" w:sz="0" w:space="0" w:color="auto"/>
        <w:left w:val="none" w:sz="0" w:space="0" w:color="auto"/>
        <w:bottom w:val="none" w:sz="0" w:space="0" w:color="auto"/>
        <w:right w:val="none" w:sz="0" w:space="0" w:color="auto"/>
      </w:divBdr>
    </w:div>
    <w:div w:id="1634560795">
      <w:bodyDiv w:val="1"/>
      <w:marLeft w:val="0"/>
      <w:marRight w:val="0"/>
      <w:marTop w:val="0"/>
      <w:marBottom w:val="0"/>
      <w:divBdr>
        <w:top w:val="none" w:sz="0" w:space="0" w:color="auto"/>
        <w:left w:val="none" w:sz="0" w:space="0" w:color="auto"/>
        <w:bottom w:val="none" w:sz="0" w:space="0" w:color="auto"/>
        <w:right w:val="none" w:sz="0" w:space="0" w:color="auto"/>
      </w:divBdr>
    </w:div>
    <w:div w:id="1754083677">
      <w:bodyDiv w:val="1"/>
      <w:marLeft w:val="0"/>
      <w:marRight w:val="0"/>
      <w:marTop w:val="0"/>
      <w:marBottom w:val="0"/>
      <w:divBdr>
        <w:top w:val="none" w:sz="0" w:space="0" w:color="auto"/>
        <w:left w:val="none" w:sz="0" w:space="0" w:color="auto"/>
        <w:bottom w:val="none" w:sz="0" w:space="0" w:color="auto"/>
        <w:right w:val="none" w:sz="0" w:space="0" w:color="auto"/>
      </w:divBdr>
    </w:div>
    <w:div w:id="200096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4B1146A8A46749A2FC1E40F8075CC1" ma:contentTypeVersion="2" ma:contentTypeDescription="Create a new document." ma:contentTypeScope="" ma:versionID="dc50f4dd506b7682a95acb05038e7034">
  <xsd:schema xmlns:xsd="http://www.w3.org/2001/XMLSchema" xmlns:xs="http://www.w3.org/2001/XMLSchema" xmlns:p="http://schemas.microsoft.com/office/2006/metadata/properties" xmlns:ns1="http://schemas.microsoft.com/sharepoint/v3" targetNamespace="http://schemas.microsoft.com/office/2006/metadata/properties" ma:root="true" ma:fieldsID="3e4372eb5125527d223f6295481976c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961AFA-D6B3-4F0D-9A26-DDB4DED0521E}">
  <ds:schemaRefs>
    <ds:schemaRef ds:uri="http://schemas.microsoft.com/sharepoint/v3/contenttype/forms"/>
  </ds:schemaRefs>
</ds:datastoreItem>
</file>

<file path=customXml/itemProps2.xml><?xml version="1.0" encoding="utf-8"?>
<ds:datastoreItem xmlns:ds="http://schemas.openxmlformats.org/officeDocument/2006/customXml" ds:itemID="{92DFDE89-3B86-4F5E-98B2-0004B140872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2A06E1C-32FF-43F3-9499-881F6CD441FF}"/>
</file>

<file path=customXml/itemProps4.xml><?xml version="1.0" encoding="utf-8"?>
<ds:datastoreItem xmlns:ds="http://schemas.openxmlformats.org/officeDocument/2006/customXml" ds:itemID="{6AF5F593-BA06-4ADA-9F83-B6D44E48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2478</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Morad Jaradat</dc:creator>
  <cp:lastModifiedBy>JUST</cp:lastModifiedBy>
  <cp:revision>2</cp:revision>
  <cp:lastPrinted>2025-06-04T08:14:00Z</cp:lastPrinted>
  <dcterms:created xsi:type="dcterms:W3CDTF">2025-08-25T07:18:00Z</dcterms:created>
  <dcterms:modified xsi:type="dcterms:W3CDTF">2025-08-25T07:18:00Z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0x010100924B1146A8A46749A2FC1E40F8075CC1</vt:lpwstr>
  </property>
</Properties>
</file>