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A8" w:rsidRDefault="009832A8" w:rsidP="009832A8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832A8" w:rsidRDefault="009832A8" w:rsidP="009832A8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832A8" w:rsidRDefault="009832A8" w:rsidP="009832A8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832A8" w:rsidRDefault="009832A8" w:rsidP="009832A8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جامعة العلوم والتكنولوجيا الأردنية </w:t>
      </w:r>
    </w:p>
    <w:p w:rsidR="009832A8" w:rsidRDefault="009832A8" w:rsidP="009832A8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دائرة العطاءات المركزية </w:t>
      </w:r>
    </w:p>
    <w:p w:rsidR="009832A8" w:rsidRDefault="009832A8" w:rsidP="00C46038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عطاء ( ل</w:t>
      </w:r>
      <w:r w:rsidR="00C46038">
        <w:rPr>
          <w:rFonts w:asciiTheme="majorBidi" w:hAnsiTheme="majorBidi" w:cstheme="majorBidi" w:hint="cs"/>
          <w:sz w:val="28"/>
          <w:szCs w:val="28"/>
          <w:rtl/>
          <w:lang w:bidi="ar-JO"/>
        </w:rPr>
        <w:t>/54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/2025) </w:t>
      </w:r>
    </w:p>
    <w:p w:rsidR="009832A8" w:rsidRDefault="009832A8" w:rsidP="009832A8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توريد برسيم حجازي للحقل الحيواني ( المحطة الزراعية ) </w:t>
      </w:r>
    </w:p>
    <w:p w:rsidR="009832A8" w:rsidRDefault="009832A8" w:rsidP="00B52C0D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832A8" w:rsidRPr="009832A8" w:rsidRDefault="009832A8" w:rsidP="009832A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832A8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المواصفات</w:t>
      </w:r>
      <w:r w:rsidRPr="009832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:</w:t>
      </w:r>
    </w:p>
    <w:p w:rsidR="009832A8" w:rsidRPr="00B52C0D" w:rsidRDefault="009832A8" w:rsidP="009832A8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</w:t>
      </w:r>
      <w:r w:rsidRPr="00B52C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1-        </w:t>
      </w:r>
      <w:r w:rsidRPr="00B52C0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نسبة البروتين 18%-20%</w:t>
      </w:r>
    </w:p>
    <w:p w:rsidR="009832A8" w:rsidRPr="00B52C0D" w:rsidRDefault="009832A8" w:rsidP="009832A8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52C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</w:t>
      </w:r>
      <w:r w:rsidRPr="00B52C0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-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</w:t>
      </w:r>
      <w:r w:rsidRPr="00B52C0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نسبة الرطوبة 10%</w:t>
      </w:r>
    </w:p>
    <w:p w:rsidR="009832A8" w:rsidRPr="00B52C0D" w:rsidRDefault="009832A8" w:rsidP="009832A8">
      <w:pPr>
        <w:tabs>
          <w:tab w:val="left" w:pos="273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52C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3-          </w:t>
      </w:r>
      <w:r w:rsidRPr="00B52C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B52C0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لا يوجد حشائش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</w:t>
      </w:r>
    </w:p>
    <w:p w:rsidR="009832A8" w:rsidRPr="00B52C0D" w:rsidRDefault="009832A8" w:rsidP="009832A8">
      <w:pPr>
        <w:tabs>
          <w:tab w:val="left" w:pos="273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52C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4-        </w:t>
      </w:r>
      <w:r w:rsidRPr="00B52C0D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B52C0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تربيط جيد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                                 </w:t>
      </w:r>
    </w:p>
    <w:p w:rsidR="009832A8" w:rsidRPr="00B52C0D" w:rsidRDefault="009832A8" w:rsidP="009832A8">
      <w:pPr>
        <w:tabs>
          <w:tab w:val="left" w:pos="273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52C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="00B52C0D"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>5-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</w:t>
      </w:r>
      <w:r w:rsidRPr="00B52C0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 xml:space="preserve"> البالة وزن 20 كغم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</w:t>
      </w:r>
      <w:r w:rsidR="00B52C0D"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        </w:t>
      </w:r>
    </w:p>
    <w:p w:rsidR="009832A8" w:rsidRPr="00B52C0D" w:rsidRDefault="00B52C0D" w:rsidP="009832A8">
      <w:pPr>
        <w:tabs>
          <w:tab w:val="left" w:pos="273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52C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6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-       </w:t>
      </w:r>
      <w:r w:rsidR="009832A8" w:rsidRPr="00B52C0D"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  <w:t>اللون أخضر ومجفف جيدا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</w:t>
      </w:r>
      <w:r w:rsidRPr="00B52C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</w:p>
    <w:p w:rsidR="009832A8" w:rsidRPr="00B52C0D" w:rsidRDefault="00B52C0D" w:rsidP="009832A8">
      <w:pPr>
        <w:tabs>
          <w:tab w:val="left" w:pos="2730"/>
        </w:tabs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</w:t>
      </w:r>
      <w:r w:rsidR="009832A8" w:rsidRPr="00B52C0D">
        <w:rPr>
          <w:rFonts w:asciiTheme="majorBidi" w:hAnsiTheme="majorBidi" w:cstheme="majorBidi"/>
          <w:b/>
          <w:bCs/>
          <w:sz w:val="36"/>
          <w:szCs w:val="36"/>
          <w:lang w:bidi="ar-JO"/>
        </w:rPr>
        <w:t>ADF 29-45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7-             </w:t>
      </w:r>
    </w:p>
    <w:p w:rsidR="009832A8" w:rsidRPr="00B52C0D" w:rsidRDefault="00B52C0D" w:rsidP="009832A8">
      <w:pPr>
        <w:tabs>
          <w:tab w:val="left" w:pos="2730"/>
        </w:tabs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JO"/>
        </w:rPr>
      </w:pP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                            </w:t>
      </w:r>
      <w:r w:rsidR="009832A8" w:rsidRPr="00B52C0D">
        <w:rPr>
          <w:rFonts w:asciiTheme="majorBidi" w:hAnsiTheme="majorBidi" w:cstheme="majorBidi"/>
          <w:b/>
          <w:bCs/>
          <w:sz w:val="36"/>
          <w:szCs w:val="36"/>
          <w:lang w:bidi="ar-JO"/>
        </w:rPr>
        <w:t>NDF 43-60</w:t>
      </w:r>
      <w:r w:rsidRPr="00B52C0D">
        <w:rPr>
          <w:rFonts w:asciiTheme="majorBidi" w:hAnsiTheme="majorBidi" w:cstheme="majorBidi" w:hint="cs"/>
          <w:b/>
          <w:bCs/>
          <w:sz w:val="36"/>
          <w:szCs w:val="36"/>
          <w:rtl/>
          <w:lang w:bidi="ar-JO"/>
        </w:rPr>
        <w:t xml:space="preserve">        8-       </w:t>
      </w:r>
    </w:p>
    <w:sectPr w:rsidR="009832A8" w:rsidRPr="00B5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34" w:rsidRDefault="008C4334" w:rsidP="009832A8">
      <w:pPr>
        <w:spacing w:after="0" w:line="240" w:lineRule="auto"/>
      </w:pPr>
      <w:r>
        <w:separator/>
      </w:r>
    </w:p>
  </w:endnote>
  <w:endnote w:type="continuationSeparator" w:id="0">
    <w:p w:rsidR="008C4334" w:rsidRDefault="008C4334" w:rsidP="0098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34" w:rsidRDefault="008C4334" w:rsidP="009832A8">
      <w:pPr>
        <w:spacing w:after="0" w:line="240" w:lineRule="auto"/>
      </w:pPr>
      <w:r>
        <w:separator/>
      </w:r>
    </w:p>
  </w:footnote>
  <w:footnote w:type="continuationSeparator" w:id="0">
    <w:p w:rsidR="008C4334" w:rsidRDefault="008C4334" w:rsidP="0098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371A"/>
    <w:multiLevelType w:val="hybridMultilevel"/>
    <w:tmpl w:val="919203B6"/>
    <w:lvl w:ilvl="0" w:tplc="5DEC9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7B"/>
    <w:rsid w:val="00297DF1"/>
    <w:rsid w:val="006F627B"/>
    <w:rsid w:val="007F1817"/>
    <w:rsid w:val="008C4334"/>
    <w:rsid w:val="009832A8"/>
    <w:rsid w:val="00B52C0D"/>
    <w:rsid w:val="00C4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CE22C"/>
  <w15:chartTrackingRefBased/>
  <w15:docId w15:val="{0F13239E-75FB-4CA0-9B2E-AFD39E30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A8"/>
  </w:style>
  <w:style w:type="paragraph" w:styleId="Footer">
    <w:name w:val="footer"/>
    <w:basedOn w:val="Normal"/>
    <w:link w:val="FooterChar"/>
    <w:uiPriority w:val="99"/>
    <w:unhideWhenUsed/>
    <w:rsid w:val="009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1146A8A46749A2FC1E40F8075CC1" ma:contentTypeVersion="2" ma:contentTypeDescription="Create a new document." ma:contentTypeScope="" ma:versionID="dc50f4dd506b7682a95acb05038e70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4372eb5125527d223f6295481976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CE70C5-18D8-472C-9CFB-6EB16CD59048}"/>
</file>

<file path=customXml/itemProps2.xml><?xml version="1.0" encoding="utf-8"?>
<ds:datastoreItem xmlns:ds="http://schemas.openxmlformats.org/officeDocument/2006/customXml" ds:itemID="{36E6A6AE-E900-4DC4-B5B4-56255F7A8D88}"/>
</file>

<file path=customXml/itemProps3.xml><?xml version="1.0" encoding="utf-8"?>
<ds:datastoreItem xmlns:ds="http://schemas.openxmlformats.org/officeDocument/2006/customXml" ds:itemID="{6ABA5A8A-5B51-4178-BC1A-F5462FAEF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JUST</cp:lastModifiedBy>
  <cp:revision>2</cp:revision>
  <dcterms:created xsi:type="dcterms:W3CDTF">2025-08-25T07:26:00Z</dcterms:created>
  <dcterms:modified xsi:type="dcterms:W3CDTF">2025-08-25T07:26:00Z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0x010100924B1146A8A46749A2FC1E40F8075CC1</vt:lpwstr>
  </property>
</Properties>
</file>